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7452" w14:textId="77777777" w:rsidR="00404B13" w:rsidRPr="00404B13" w:rsidRDefault="00E174DD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  <w:r>
        <w:rPr>
          <w:rFonts w:ascii="Noto Sans" w:eastAsia="MS Gothic" w:hAnsi="MS Gothic" w:cs="MS Gothic"/>
          <w:b/>
          <w:bCs/>
          <w:noProof/>
          <w:color w:val="6AA84F"/>
          <w:sz w:val="16"/>
          <w:szCs w:val="16"/>
          <w:lang w:val="ca-ES" w:eastAsia="es-ES"/>
        </w:rPr>
        <w:pict w14:anchorId="28966E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2.75pt;margin-top:-95.45pt;width:276.35pt;height:40.6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14:paraId="788B773E" w14:textId="77777777" w:rsidR="00F355D7" w:rsidRDefault="00F355D7" w:rsidP="00F355D7">
                  <w:pPr>
                    <w:spacing w:after="0" w:line="240" w:lineRule="auto"/>
                  </w:pPr>
                  <w:r w:rsidRPr="00C92F48">
                    <w:rPr>
                      <w:rFonts w:ascii="Noto Sans" w:eastAsia="MS Gothic" w:hAnsi="MS Gothic" w:cs="MS Gothic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>✓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 xml:space="preserve"> Reconegut</w:t>
                  </w:r>
                </w:p>
                <w:p w14:paraId="196A807C" w14:textId="77777777" w:rsidR="00F355D7" w:rsidRDefault="00F355D7" w:rsidP="00F355D7">
                  <w:pPr>
                    <w:spacing w:after="0" w:line="240" w:lineRule="auto"/>
                  </w:pP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FF0000"/>
                      <w:sz w:val="16"/>
                      <w:szCs w:val="16"/>
                      <w:lang w:val="ca-ES" w:eastAsia="es-ES"/>
                    </w:rPr>
                    <w:t>X No reconegut</w:t>
                  </w:r>
                </w:p>
                <w:p w14:paraId="25CFCB5F" w14:textId="77777777" w:rsidR="00F355D7" w:rsidRDefault="00F355D7" w:rsidP="00F355D7">
                  <w:pPr>
                    <w:spacing w:after="0" w:line="240" w:lineRule="auto"/>
                  </w:pPr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* </w:t>
                  </w:r>
                  <w:proofErr w:type="spellStart"/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Consulta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u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-ho</w:t>
                  </w:r>
                  <w:proofErr w:type="spellEnd"/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amb el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territori corresponent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.</w:t>
                  </w:r>
                </w:p>
              </w:txbxContent>
            </v:textbox>
          </v:shape>
        </w:pict>
      </w:r>
      <w:r w:rsidR="00404B13" w:rsidRPr="00404B13">
        <w:rPr>
          <w:rFonts w:ascii="Noto Sans" w:hAnsi="Noto Sans"/>
          <w:b/>
          <w:color w:val="C30045"/>
          <w:lang w:val="ca-ES"/>
        </w:rPr>
        <w:t>Nivell A1. Equivalències reconegudes</w:t>
      </w:r>
    </w:p>
    <w:p w14:paraId="79B1303F" w14:textId="77777777" w:rsidR="00404B13" w:rsidRPr="00B91DB5" w:rsidRDefault="00404B13" w:rsidP="00404B13">
      <w:pPr>
        <w:spacing w:after="0" w:line="240" w:lineRule="auto"/>
        <w:rPr>
          <w:rFonts w:ascii="Noto Sans" w:hAnsi="Noto Sans"/>
          <w:lang w:val="ca-ES"/>
        </w:rPr>
      </w:pPr>
    </w:p>
    <w:tbl>
      <w:tblPr>
        <w:tblW w:w="14844" w:type="dxa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3708"/>
        <w:gridCol w:w="4961"/>
        <w:gridCol w:w="1167"/>
        <w:gridCol w:w="1167"/>
        <w:gridCol w:w="1167"/>
        <w:gridCol w:w="1309"/>
      </w:tblGrid>
      <w:tr w:rsidR="0061554A" w:rsidRPr="00B91DB5" w14:paraId="54B0DE55" w14:textId="77777777" w:rsidTr="00232F0F">
        <w:trPr>
          <w:trHeight w:val="300"/>
        </w:trPr>
        <w:tc>
          <w:tcPr>
            <w:tcW w:w="13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94E584" w14:textId="77777777" w:rsidR="0061554A" w:rsidRPr="00C92F48" w:rsidRDefault="0061554A" w:rsidP="00B43D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</w:pPr>
            <w:r w:rsidRPr="00404B13"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  <w:t>Territori d’expedició</w:t>
            </w:r>
          </w:p>
        </w:tc>
        <w:tc>
          <w:tcPr>
            <w:tcW w:w="370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7435B079" w14:textId="77777777" w:rsidR="0061554A" w:rsidRPr="00C92F48" w:rsidRDefault="0061554A" w:rsidP="00B43D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</w:pPr>
            <w:r w:rsidRPr="00404B13"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  <w:t>Institució certificadora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4AC002A6" w14:textId="77777777" w:rsidR="0061554A" w:rsidRPr="00C92F48" w:rsidRDefault="0061554A" w:rsidP="00B43D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</w:pPr>
            <w:r w:rsidRPr="00404B13"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  <w:t>Nom del títol</w:t>
            </w:r>
          </w:p>
        </w:tc>
        <w:tc>
          <w:tcPr>
            <w:tcW w:w="11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327B56" w14:textId="77777777" w:rsidR="0061554A" w:rsidRPr="00C92F48" w:rsidRDefault="0061554A" w:rsidP="00B43D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</w:pPr>
            <w:r w:rsidRPr="00404B13"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  <w:t xml:space="preserve">Catalunya </w:t>
            </w:r>
          </w:p>
        </w:tc>
        <w:tc>
          <w:tcPr>
            <w:tcW w:w="11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B274B4" w14:textId="77777777" w:rsidR="0061554A" w:rsidRPr="00C92F48" w:rsidRDefault="0061554A" w:rsidP="00A70E6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  <w:t>País Valencià</w:t>
            </w:r>
          </w:p>
        </w:tc>
        <w:tc>
          <w:tcPr>
            <w:tcW w:w="11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33C46E" w14:textId="77777777" w:rsidR="0061554A" w:rsidRPr="00C92F48" w:rsidRDefault="0061554A" w:rsidP="00B43D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</w:pPr>
            <w:r w:rsidRPr="00404B13"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130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037BCA" w14:textId="77777777" w:rsidR="0061554A" w:rsidRPr="00C92F48" w:rsidRDefault="0061554A" w:rsidP="00076DAC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</w:pPr>
            <w:r w:rsidRPr="00404B13">
              <w:rPr>
                <w:rFonts w:ascii="Noto Sans" w:eastAsia="Times New Roman" w:hAnsi="Noto Sans" w:cs="Calibri"/>
                <w:b/>
                <w:i/>
                <w:color w:val="000000"/>
                <w:sz w:val="20"/>
                <w:szCs w:val="20"/>
                <w:lang w:val="ca-ES" w:eastAsia="es-ES"/>
              </w:rPr>
              <w:t xml:space="preserve">Andorra </w:t>
            </w:r>
          </w:p>
        </w:tc>
      </w:tr>
      <w:tr w:rsidR="0061554A" w:rsidRPr="00B91DB5" w14:paraId="74B3642C" w14:textId="77777777" w:rsidTr="0061554A">
        <w:trPr>
          <w:trHeight w:val="300"/>
        </w:trPr>
        <w:tc>
          <w:tcPr>
            <w:tcW w:w="136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FFD965" w:fill="FFD965"/>
            <w:noWrap/>
            <w:vAlign w:val="center"/>
            <w:hideMark/>
          </w:tcPr>
          <w:p w14:paraId="204E3693" w14:textId="77777777" w:rsidR="0061554A" w:rsidRPr="00C92F48" w:rsidRDefault="0061554A" w:rsidP="00B43D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  <w:t>PAÍS VALENCIÀ</w:t>
            </w:r>
          </w:p>
        </w:tc>
        <w:tc>
          <w:tcPr>
            <w:tcW w:w="37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FFD965" w:fill="FFD965"/>
            <w:vAlign w:val="center"/>
            <w:hideMark/>
          </w:tcPr>
          <w:p w14:paraId="73907B1E" w14:textId="77777777" w:rsidR="0061554A" w:rsidRPr="00C92F48" w:rsidRDefault="0061554A" w:rsidP="00B43D04">
            <w:pPr>
              <w:spacing w:after="0" w:line="240" w:lineRule="auto"/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</w:pPr>
            <w:r w:rsidRPr="00C92F48"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  <w:t>Junta Qualificadora de Coneixements de Valencià</w:t>
            </w: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FFD965" w:fill="FFD965"/>
            <w:vAlign w:val="center"/>
            <w:hideMark/>
          </w:tcPr>
          <w:p w14:paraId="08D02650" w14:textId="77777777" w:rsidR="0061554A" w:rsidRPr="00C92F48" w:rsidRDefault="0061554A" w:rsidP="00B43D04">
            <w:pPr>
              <w:spacing w:after="0" w:line="240" w:lineRule="auto"/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</w:pPr>
            <w:r w:rsidRPr="00C92F48"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  <w:t>Certificat de nivell A1 de coneixements de valencià</w:t>
            </w:r>
          </w:p>
        </w:tc>
        <w:tc>
          <w:tcPr>
            <w:tcW w:w="11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5A7AA5" w14:textId="77777777" w:rsidR="0061554A" w:rsidRPr="00C92F48" w:rsidRDefault="0061554A" w:rsidP="00B43D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C92F48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D965"/>
            <w:vAlign w:val="center"/>
          </w:tcPr>
          <w:p w14:paraId="0E1FCC88" w14:textId="77777777" w:rsidR="0061554A" w:rsidRPr="00C92F48" w:rsidRDefault="0061554A" w:rsidP="00A70E6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1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4F646E8" w14:textId="77777777" w:rsidR="0061554A" w:rsidRPr="00C92F48" w:rsidRDefault="0061554A" w:rsidP="00B43D0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C92F48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0B39C1" w14:textId="77777777" w:rsidR="0061554A" w:rsidRPr="00C92F48" w:rsidRDefault="0061554A" w:rsidP="00076DAC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C92F48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61554A" w:rsidRPr="00C92F48" w14:paraId="155595A6" w14:textId="77777777" w:rsidTr="00232F0F">
        <w:trPr>
          <w:trHeight w:val="300"/>
        </w:trPr>
        <w:tc>
          <w:tcPr>
            <w:tcW w:w="136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  <w:hideMark/>
          </w:tcPr>
          <w:p w14:paraId="2116DBA1" w14:textId="77777777" w:rsidR="0061554A" w:rsidRPr="0061554A" w:rsidRDefault="0061554A" w:rsidP="002B4F8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</w:pPr>
            <w:r w:rsidRPr="0061554A"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  <w:t>ANDORRA</w:t>
            </w:r>
          </w:p>
        </w:tc>
        <w:tc>
          <w:tcPr>
            <w:tcW w:w="37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vAlign w:val="center"/>
            <w:hideMark/>
          </w:tcPr>
          <w:p w14:paraId="04F47BD8" w14:textId="77777777" w:rsidR="0061554A" w:rsidRPr="0061554A" w:rsidRDefault="0061554A" w:rsidP="002B4F8A">
            <w:pPr>
              <w:spacing w:after="0" w:line="240" w:lineRule="auto"/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</w:pPr>
            <w:r w:rsidRPr="0061554A"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  <w:t>Ministeri d'Educació i Ensenyament Superior</w:t>
            </w: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vAlign w:val="center"/>
            <w:hideMark/>
          </w:tcPr>
          <w:p w14:paraId="323FC478" w14:textId="77777777" w:rsidR="0061554A" w:rsidRPr="0061554A" w:rsidRDefault="0061554A" w:rsidP="002B4F8A">
            <w:pPr>
              <w:spacing w:after="0" w:line="240" w:lineRule="auto"/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</w:pPr>
            <w:r w:rsidRPr="0061554A"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  <w:t>Certificat de nivell A1 de coneixements de català</w:t>
            </w:r>
          </w:p>
        </w:tc>
        <w:tc>
          <w:tcPr>
            <w:tcW w:w="11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360EF82" w14:textId="77777777" w:rsidR="0061554A" w:rsidRPr="00C92F48" w:rsidRDefault="0061554A" w:rsidP="002B4F8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C92F48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D125BE" w14:textId="77777777" w:rsidR="0061554A" w:rsidRPr="0061554A" w:rsidRDefault="0061554A" w:rsidP="00A70E68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C92F48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AA1C9DC" w14:textId="77777777" w:rsidR="0061554A" w:rsidRPr="00C92F48" w:rsidRDefault="0061554A" w:rsidP="002B4F8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C92F48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BC9BC9C" w14:textId="77777777" w:rsidR="0061554A" w:rsidRPr="0061554A" w:rsidRDefault="0061554A" w:rsidP="00076DAC">
            <w:pPr>
              <w:spacing w:after="0" w:line="240" w:lineRule="auto"/>
              <w:jc w:val="center"/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</w:pPr>
          </w:p>
        </w:tc>
      </w:tr>
    </w:tbl>
    <w:p w14:paraId="0F5AC724" w14:textId="77777777" w:rsidR="00F355D7" w:rsidRDefault="00F355D7" w:rsidP="00F355D7">
      <w:pPr>
        <w:spacing w:after="0" w:line="240" w:lineRule="auto"/>
      </w:pPr>
    </w:p>
    <w:sectPr w:rsidR="00F355D7" w:rsidSect="00404B13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2552" w:right="127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159E" w14:textId="77777777" w:rsidR="00F355D7" w:rsidRDefault="00F355D7" w:rsidP="002F3D33">
      <w:r>
        <w:separator/>
      </w:r>
    </w:p>
  </w:endnote>
  <w:endnote w:type="continuationSeparator" w:id="0">
    <w:p w14:paraId="010F22C1" w14:textId="77777777" w:rsidR="00F355D7" w:rsidRDefault="00F355D7" w:rsidP="002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2724"/>
      <w:gridCol w:w="4589"/>
      <w:gridCol w:w="2723"/>
    </w:tblGrid>
    <w:tr w:rsidR="00F355D7" w:rsidRPr="00144C26" w14:paraId="4CF301C6" w14:textId="77777777" w:rsidTr="00B340FE">
      <w:trPr>
        <w:trHeight w:val="1140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8E876A" w14:textId="77777777" w:rsidR="00F355D7" w:rsidRDefault="00F355D7" w:rsidP="007F64B1">
          <w:pPr>
            <w:pStyle w:val="Peudepgina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67EDB2D0" w14:textId="77777777" w:rsidR="00F355D7" w:rsidRPr="006F595E" w:rsidRDefault="00F355D7" w:rsidP="007F64B1">
          <w:pPr>
            <w:pStyle w:val="Peudepgina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24F1D671" w14:textId="77777777" w:rsidR="00F355D7" w:rsidRDefault="00F355D7" w:rsidP="007F64B1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  <w:p w14:paraId="6CBC70B5" w14:textId="77777777" w:rsidR="00F355D7" w:rsidRPr="00144C26" w:rsidRDefault="00F355D7" w:rsidP="007F64B1">
          <w:pPr>
            <w:pStyle w:val="Peudepgina"/>
            <w:rPr>
              <w:rFonts w:ascii="Noto Sans" w:hAnsi="Noto Sans" w:cs="Noto Sans"/>
            </w:rPr>
          </w:pPr>
          <w:r w:rsidRPr="00E34768">
            <w:rPr>
              <w:rFonts w:ascii="Noto Sans" w:hAnsi="Noto Sans" w:cs="Noto Sans"/>
              <w:color w:val="C30045"/>
            </w:rPr>
            <w:t>http://dgpoling.caib.cat</w:t>
          </w:r>
        </w:p>
      </w:tc>
      <w:tc>
        <w:tcPr>
          <w:tcW w:w="3345" w:type="dxa"/>
          <w:tcBorders>
            <w:top w:val="nil"/>
            <w:left w:val="nil"/>
            <w:bottom w:val="nil"/>
            <w:right w:val="nil"/>
          </w:tcBorders>
        </w:tcPr>
        <w:p w14:paraId="143CD0C9" w14:textId="77777777" w:rsidR="00F355D7" w:rsidRPr="00144C26" w:rsidRDefault="00F355D7" w:rsidP="00842E51">
          <w:pPr>
            <w:pStyle w:val="Peudepgina"/>
            <w:jc w:val="center"/>
            <w:rPr>
              <w:rFonts w:ascii="Noto Sans" w:hAnsi="Noto Sans" w:cs="Noto Sans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225A66" w14:textId="77777777" w:rsidR="00F355D7" w:rsidRPr="00144C26" w:rsidRDefault="001B18B9" w:rsidP="003403A6">
          <w:pPr>
            <w:pStyle w:val="Nmerodepgina1"/>
            <w:rPr>
              <w:rFonts w:ascii="Noto Sans" w:hAnsi="Noto Sans" w:cs="Noto Sans"/>
            </w:rPr>
          </w:pPr>
          <w:r w:rsidRPr="00144C26">
            <w:rPr>
              <w:rFonts w:ascii="Noto Sans" w:hAnsi="Noto Sans" w:cs="Noto Sans"/>
            </w:rPr>
            <w:fldChar w:fldCharType="begin"/>
          </w:r>
          <w:r w:rsidR="00F355D7" w:rsidRPr="00144C26">
            <w:rPr>
              <w:rFonts w:ascii="Noto Sans" w:hAnsi="Noto Sans" w:cs="Noto Sans"/>
            </w:rPr>
            <w:instrText>PAGE   \* MERGEFORMAT</w:instrText>
          </w:r>
          <w:r w:rsidRPr="00144C26">
            <w:rPr>
              <w:rFonts w:ascii="Noto Sans" w:hAnsi="Noto Sans" w:cs="Noto Sans"/>
            </w:rPr>
            <w:fldChar w:fldCharType="separate"/>
          </w:r>
          <w:r w:rsidR="00F355D7">
            <w:rPr>
              <w:rFonts w:ascii="Noto Sans" w:hAnsi="Noto Sans" w:cs="Noto Sans"/>
              <w:noProof/>
            </w:rPr>
            <w:t>2</w:t>
          </w:r>
          <w:r w:rsidRPr="00144C26">
            <w:rPr>
              <w:rFonts w:ascii="Noto Sans" w:hAnsi="Noto Sans" w:cs="Noto Sans"/>
            </w:rPr>
            <w:fldChar w:fldCharType="end"/>
          </w:r>
        </w:p>
      </w:tc>
    </w:tr>
  </w:tbl>
  <w:p w14:paraId="2197F98D" w14:textId="77777777" w:rsidR="00F355D7" w:rsidRPr="00144C26" w:rsidRDefault="00F355D7">
    <w:pPr>
      <w:pStyle w:val="Piedepgina"/>
      <w:rPr>
        <w:rFonts w:cs="Noto Sans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63"/>
      <w:gridCol w:w="2673"/>
    </w:tblGrid>
    <w:tr w:rsidR="00F355D7" w:rsidRPr="00901173" w14:paraId="0826D765" w14:textId="77777777" w:rsidTr="00404B13">
      <w:trPr>
        <w:trHeight w:val="1140"/>
      </w:trPr>
      <w:tc>
        <w:tcPr>
          <w:tcW w:w="73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BB174B5" w14:textId="77777777" w:rsidR="00F355D7" w:rsidRDefault="00F355D7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21D704F2" w14:textId="77777777" w:rsidR="00F355D7" w:rsidRPr="006F595E" w:rsidRDefault="00F355D7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0C7DEB31" w14:textId="3ECFC5FF" w:rsidR="00F355D7" w:rsidRPr="00E174DD" w:rsidRDefault="00F355D7" w:rsidP="00E174D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2673" w:type="dxa"/>
          <w:tcBorders>
            <w:top w:val="nil"/>
            <w:left w:val="nil"/>
            <w:bottom w:val="nil"/>
            <w:right w:val="nil"/>
          </w:tcBorders>
        </w:tcPr>
        <w:p w14:paraId="55B47CDC" w14:textId="77777777" w:rsidR="00F355D7" w:rsidRPr="00901173" w:rsidRDefault="00F355D7" w:rsidP="003403A6">
          <w:pPr>
            <w:pStyle w:val="Peudepgina"/>
            <w:rPr>
              <w:rFonts w:ascii="Noto Sans" w:hAnsi="Noto Sans" w:cs="Noto Sans"/>
            </w:rPr>
          </w:pPr>
        </w:p>
      </w:tc>
    </w:tr>
  </w:tbl>
  <w:p w14:paraId="5521FE81" w14:textId="77777777" w:rsidR="00F355D7" w:rsidRPr="00901173" w:rsidRDefault="00F355D7" w:rsidP="00AF6E68">
    <w:pPr>
      <w:pStyle w:val="Piedepgina"/>
      <w:rPr>
        <w:rFonts w:cs="Noto Sans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7D1E" w14:textId="77777777" w:rsidR="00F355D7" w:rsidRDefault="00F355D7" w:rsidP="002F3D33">
      <w:r>
        <w:separator/>
      </w:r>
    </w:p>
  </w:footnote>
  <w:footnote w:type="continuationSeparator" w:id="0">
    <w:p w14:paraId="3D0C7B62" w14:textId="77777777" w:rsidR="00F355D7" w:rsidRDefault="00F355D7" w:rsidP="002F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E145" w14:textId="77777777" w:rsidR="00F355D7" w:rsidRDefault="00F355D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19C14D89" wp14:editId="27C83F7C">
          <wp:simplePos x="0" y="0"/>
          <wp:positionH relativeFrom="column">
            <wp:posOffset>-1153795</wp:posOffset>
          </wp:positionH>
          <wp:positionV relativeFrom="paragraph">
            <wp:posOffset>-135890</wp:posOffset>
          </wp:positionV>
          <wp:extent cx="542925" cy="1590675"/>
          <wp:effectExtent l="0" t="0" r="0" b="0"/>
          <wp:wrapNone/>
          <wp:docPr id="12" name="2 Imagen" descr="Govern_simplifi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Govern_simplific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C94F" w14:textId="73881781" w:rsidR="00F355D7" w:rsidRDefault="00E174DD" w:rsidP="008F226D">
    <w:pPr>
      <w:pStyle w:val="Encabezado"/>
      <w:spacing w:after="2700"/>
    </w:pPr>
    <w:r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 wp14:anchorId="46FAA427" wp14:editId="7C9C7890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1926000" cy="802800"/>
          <wp:effectExtent l="0" t="0" r="0" b="0"/>
          <wp:wrapNone/>
          <wp:docPr id="1" name="Imagen 1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D1E"/>
    <w:rsid w:val="000079F1"/>
    <w:rsid w:val="0001132A"/>
    <w:rsid w:val="000156CD"/>
    <w:rsid w:val="00023205"/>
    <w:rsid w:val="000237A9"/>
    <w:rsid w:val="00034A40"/>
    <w:rsid w:val="00036B37"/>
    <w:rsid w:val="00050D54"/>
    <w:rsid w:val="00074F0B"/>
    <w:rsid w:val="00092B9B"/>
    <w:rsid w:val="000950E0"/>
    <w:rsid w:val="000A7669"/>
    <w:rsid w:val="000B1813"/>
    <w:rsid w:val="000B184C"/>
    <w:rsid w:val="000D7FC3"/>
    <w:rsid w:val="000E6D1E"/>
    <w:rsid w:val="0010508B"/>
    <w:rsid w:val="00110FE4"/>
    <w:rsid w:val="00114152"/>
    <w:rsid w:val="001266B7"/>
    <w:rsid w:val="00144C26"/>
    <w:rsid w:val="001B18B9"/>
    <w:rsid w:val="001B4283"/>
    <w:rsid w:val="001C76E5"/>
    <w:rsid w:val="001D2A3E"/>
    <w:rsid w:val="001D3D05"/>
    <w:rsid w:val="001E5FD1"/>
    <w:rsid w:val="0020001D"/>
    <w:rsid w:val="00222923"/>
    <w:rsid w:val="002266B1"/>
    <w:rsid w:val="002502C7"/>
    <w:rsid w:val="0025741D"/>
    <w:rsid w:val="002635A5"/>
    <w:rsid w:val="00274B69"/>
    <w:rsid w:val="0029653D"/>
    <w:rsid w:val="002C075E"/>
    <w:rsid w:val="002E219A"/>
    <w:rsid w:val="002F1FA3"/>
    <w:rsid w:val="002F3D33"/>
    <w:rsid w:val="00307F7A"/>
    <w:rsid w:val="00322246"/>
    <w:rsid w:val="00323D33"/>
    <w:rsid w:val="00331224"/>
    <w:rsid w:val="003403A6"/>
    <w:rsid w:val="003419D5"/>
    <w:rsid w:val="00357840"/>
    <w:rsid w:val="00373894"/>
    <w:rsid w:val="003866E4"/>
    <w:rsid w:val="00392DD5"/>
    <w:rsid w:val="003C228C"/>
    <w:rsid w:val="003D785A"/>
    <w:rsid w:val="003F6178"/>
    <w:rsid w:val="003F6E57"/>
    <w:rsid w:val="003F771A"/>
    <w:rsid w:val="00404B13"/>
    <w:rsid w:val="00466CDE"/>
    <w:rsid w:val="00485578"/>
    <w:rsid w:val="004C6BE5"/>
    <w:rsid w:val="004D2A64"/>
    <w:rsid w:val="0050440F"/>
    <w:rsid w:val="005622F6"/>
    <w:rsid w:val="00574AA6"/>
    <w:rsid w:val="005C057F"/>
    <w:rsid w:val="005E3236"/>
    <w:rsid w:val="006013FF"/>
    <w:rsid w:val="0061554A"/>
    <w:rsid w:val="00635971"/>
    <w:rsid w:val="00637409"/>
    <w:rsid w:val="006377DF"/>
    <w:rsid w:val="00651C37"/>
    <w:rsid w:val="00663E55"/>
    <w:rsid w:val="006776B5"/>
    <w:rsid w:val="006B4CEB"/>
    <w:rsid w:val="006C5013"/>
    <w:rsid w:val="006F0D2E"/>
    <w:rsid w:val="006F4F5C"/>
    <w:rsid w:val="006F71AF"/>
    <w:rsid w:val="0072100A"/>
    <w:rsid w:val="007265EF"/>
    <w:rsid w:val="0074473A"/>
    <w:rsid w:val="00750C99"/>
    <w:rsid w:val="007567B3"/>
    <w:rsid w:val="00762CDE"/>
    <w:rsid w:val="00772EEB"/>
    <w:rsid w:val="00774D29"/>
    <w:rsid w:val="007D487C"/>
    <w:rsid w:val="007F36BC"/>
    <w:rsid w:val="007F64B1"/>
    <w:rsid w:val="007F6F4F"/>
    <w:rsid w:val="0081333C"/>
    <w:rsid w:val="0083573F"/>
    <w:rsid w:val="008413FC"/>
    <w:rsid w:val="00842E51"/>
    <w:rsid w:val="008442CE"/>
    <w:rsid w:val="00872B70"/>
    <w:rsid w:val="00895D5B"/>
    <w:rsid w:val="008A09F1"/>
    <w:rsid w:val="008A0BCD"/>
    <w:rsid w:val="008A3278"/>
    <w:rsid w:val="008A4F91"/>
    <w:rsid w:val="008A636B"/>
    <w:rsid w:val="008B7970"/>
    <w:rsid w:val="008E248C"/>
    <w:rsid w:val="008E5F14"/>
    <w:rsid w:val="008F226D"/>
    <w:rsid w:val="008F3D44"/>
    <w:rsid w:val="00901173"/>
    <w:rsid w:val="009A0E69"/>
    <w:rsid w:val="009B3FD2"/>
    <w:rsid w:val="009D0416"/>
    <w:rsid w:val="009D05A6"/>
    <w:rsid w:val="009F36D4"/>
    <w:rsid w:val="00A2137F"/>
    <w:rsid w:val="00A24F99"/>
    <w:rsid w:val="00A31C73"/>
    <w:rsid w:val="00A32066"/>
    <w:rsid w:val="00A45203"/>
    <w:rsid w:val="00A503A0"/>
    <w:rsid w:val="00A70754"/>
    <w:rsid w:val="00A90ED1"/>
    <w:rsid w:val="00A9443C"/>
    <w:rsid w:val="00A94FEA"/>
    <w:rsid w:val="00AA2E2E"/>
    <w:rsid w:val="00AE7DD6"/>
    <w:rsid w:val="00AF6E68"/>
    <w:rsid w:val="00B049DA"/>
    <w:rsid w:val="00B2463B"/>
    <w:rsid w:val="00B340FE"/>
    <w:rsid w:val="00B43D04"/>
    <w:rsid w:val="00B4748B"/>
    <w:rsid w:val="00B522DD"/>
    <w:rsid w:val="00B611B6"/>
    <w:rsid w:val="00B615C5"/>
    <w:rsid w:val="00B70D3B"/>
    <w:rsid w:val="00B72590"/>
    <w:rsid w:val="00B86DE2"/>
    <w:rsid w:val="00B96B23"/>
    <w:rsid w:val="00BA5DF3"/>
    <w:rsid w:val="00BF3976"/>
    <w:rsid w:val="00C004FA"/>
    <w:rsid w:val="00C168B0"/>
    <w:rsid w:val="00C24228"/>
    <w:rsid w:val="00C30964"/>
    <w:rsid w:val="00C6481A"/>
    <w:rsid w:val="00C77D5C"/>
    <w:rsid w:val="00CC759F"/>
    <w:rsid w:val="00CF32FC"/>
    <w:rsid w:val="00CF5372"/>
    <w:rsid w:val="00D0530C"/>
    <w:rsid w:val="00D12B6D"/>
    <w:rsid w:val="00D40806"/>
    <w:rsid w:val="00D44E04"/>
    <w:rsid w:val="00D616E9"/>
    <w:rsid w:val="00D76585"/>
    <w:rsid w:val="00D911CC"/>
    <w:rsid w:val="00DA5056"/>
    <w:rsid w:val="00DD5C0A"/>
    <w:rsid w:val="00DD7696"/>
    <w:rsid w:val="00DF0E12"/>
    <w:rsid w:val="00DF1C34"/>
    <w:rsid w:val="00DF2AFF"/>
    <w:rsid w:val="00DF7C2E"/>
    <w:rsid w:val="00E16ABC"/>
    <w:rsid w:val="00E174DD"/>
    <w:rsid w:val="00E3324B"/>
    <w:rsid w:val="00E710FA"/>
    <w:rsid w:val="00E922C1"/>
    <w:rsid w:val="00EA0467"/>
    <w:rsid w:val="00EB69B0"/>
    <w:rsid w:val="00EE3B34"/>
    <w:rsid w:val="00EE77C0"/>
    <w:rsid w:val="00EE7C2F"/>
    <w:rsid w:val="00EF3F93"/>
    <w:rsid w:val="00EF4E56"/>
    <w:rsid w:val="00F1333D"/>
    <w:rsid w:val="00F355D7"/>
    <w:rsid w:val="00F62DA3"/>
    <w:rsid w:val="00F702BF"/>
    <w:rsid w:val="00F70BF0"/>
    <w:rsid w:val="00F8738C"/>
    <w:rsid w:val="00FB249B"/>
    <w:rsid w:val="00FE6B74"/>
    <w:rsid w:val="00FF671B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strokecolor="none"/>
    </o:shapedefaults>
    <o:shapelayout v:ext="edit">
      <o:idmap v:ext="edit" data="1"/>
    </o:shapelayout>
  </w:shapeDefaults>
  <w:decimalSymbol w:val=","/>
  <w:listSeparator w:val=";"/>
  <w14:docId w14:val="7844E61D"/>
  <w15:docId w15:val="{C57F588C-EC7F-42FF-855D-963DF99E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2F3D33"/>
    <w:rPr>
      <w:rFonts w:ascii="Noto Sans" w:hAnsi="Noto Sans"/>
    </w:rPr>
  </w:style>
  <w:style w:type="paragraph" w:styleId="Piedepgina">
    <w:name w:val="footer"/>
    <w:basedOn w:val="Normal"/>
    <w:link w:val="Piedepgina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3D33"/>
    <w:rPr>
      <w:rFonts w:ascii="Noto Sans" w:hAnsi="Noto Sans"/>
    </w:rPr>
  </w:style>
  <w:style w:type="table" w:styleId="Tablaconcuadrcula">
    <w:name w:val="Table Grid"/>
    <w:basedOn w:val="Tablanormal"/>
    <w:uiPriority w:val="59"/>
    <w:rsid w:val="002F3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33"/>
    <w:rPr>
      <w:rFonts w:ascii="Tahoma" w:hAnsi="Tahoma" w:cs="Tahoma"/>
      <w:sz w:val="16"/>
      <w:szCs w:val="16"/>
    </w:rPr>
  </w:style>
  <w:style w:type="paragraph" w:customStyle="1" w:styleId="Peudepgina">
    <w:name w:val="Peu de pàgina"/>
    <w:basedOn w:val="Normal"/>
    <w:qFormat/>
    <w:rsid w:val="00AF6E68"/>
    <w:pPr>
      <w:widowControl w:val="0"/>
      <w:autoSpaceDE w:val="0"/>
      <w:autoSpaceDN w:val="0"/>
      <w:adjustRightInd w:val="0"/>
      <w:spacing w:after="0" w:line="220" w:lineRule="atLeast"/>
    </w:pPr>
    <w:rPr>
      <w:rFonts w:ascii="Calibri" w:eastAsia="Times New Roman" w:hAnsi="Calibri" w:cs="Bariol Regular"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unhideWhenUsed/>
    <w:rsid w:val="003419D5"/>
    <w:rPr>
      <w:color w:val="0000FF"/>
      <w:u w:val="single"/>
    </w:rPr>
  </w:style>
  <w:style w:type="paragraph" w:customStyle="1" w:styleId="Nmerodepgina1">
    <w:name w:val="Número de pàgina1"/>
    <w:basedOn w:val="Peudepgina"/>
    <w:qFormat/>
    <w:rsid w:val="003419D5"/>
    <w:pPr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PARTIDA\Plantilles\000%20Plantilla%20DGPL%20sense%20espai%20per%20a%20dad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 Plantilla DGPL sense espai per a dades</Template>
  <TotalTime>70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 de les Illes Balears</Company>
  <LinksUpToDate>false</LinksUpToDate>
  <CharactersWithSpaces>381</CharactersWithSpaces>
  <SharedDoc>false</SharedDoc>
  <HLinks>
    <vt:vector size="12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u103596</dc:creator>
  <cp:lastModifiedBy>TONI</cp:lastModifiedBy>
  <cp:revision>5</cp:revision>
  <cp:lastPrinted>2022-06-29T12:21:00Z</cp:lastPrinted>
  <dcterms:created xsi:type="dcterms:W3CDTF">2022-06-29T11:44:00Z</dcterms:created>
  <dcterms:modified xsi:type="dcterms:W3CDTF">2024-11-25T10:44:00Z</dcterms:modified>
</cp:coreProperties>
</file>