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cs="Noto Sans"/>
          <w:color w:val="auto"/>
          <w:sz w:val="22"/>
          <w:szCs w:val="22"/>
          <w:lang w:val="es-ES"/>
        </w:rPr>
      </w:pPr>
      <w:r>
        <w:rPr>
          <w:rFonts w:hint="default" w:cs="Noto Sans"/>
          <w:color w:val="auto"/>
          <w:sz w:val="22"/>
          <w:szCs w:val="22"/>
          <w:lang w:val="es-ES"/>
        </w:rPr>
        <w:t>La relació de convenis de colaboració que ha subscrit el FOGAIBA en el primer quadrimestre de l’any 2024 és la següent:</w:t>
      </w:r>
    </w:p>
    <w:p>
      <w:pPr>
        <w:jc w:val="left"/>
        <w:rPr>
          <w:rFonts w:hint="default" w:cs="Noto Sans"/>
          <w:color w:val="auto"/>
          <w:sz w:val="22"/>
          <w:szCs w:val="22"/>
          <w:lang w:val="es-ES"/>
        </w:rPr>
      </w:pPr>
    </w:p>
    <w:p>
      <w:pPr>
        <w:jc w:val="left"/>
        <w:rPr>
          <w:rFonts w:hint="default"/>
          <w:color w:val="auto"/>
          <w:sz w:val="22"/>
          <w:szCs w:val="22"/>
          <w:lang w:val="es-ES"/>
        </w:rPr>
      </w:pPr>
      <w:r>
        <w:rPr>
          <w:rFonts w:hint="default"/>
          <w:color w:val="auto"/>
          <w:sz w:val="22"/>
          <w:szCs w:val="22"/>
          <w:lang w:val="es-ES"/>
        </w:rPr>
        <w:t>- Conveni de col·laboració entre el Consell Insular de Menorca i el Fons de</w:t>
      </w:r>
    </w:p>
    <w:p>
      <w:pPr>
        <w:jc w:val="left"/>
        <w:rPr>
          <w:rFonts w:hint="default"/>
          <w:color w:val="auto"/>
          <w:sz w:val="22"/>
          <w:szCs w:val="22"/>
          <w:lang w:val="es-ES"/>
        </w:rPr>
      </w:pPr>
      <w:r>
        <w:rPr>
          <w:rFonts w:hint="default"/>
          <w:color w:val="auto"/>
          <w:sz w:val="22"/>
          <w:szCs w:val="22"/>
          <w:lang w:val="es-ES"/>
        </w:rPr>
        <w:t>Garantia Agrària i Pesquera de les Illes Balears relatiu al manteniment del</w:t>
      </w:r>
    </w:p>
    <w:p>
      <w:pPr>
        <w:jc w:val="left"/>
        <w:rPr>
          <w:rFonts w:hint="default"/>
          <w:color w:val="auto"/>
          <w:sz w:val="22"/>
          <w:szCs w:val="22"/>
          <w:lang w:val="es-ES"/>
        </w:rPr>
      </w:pPr>
      <w:r>
        <w:rPr>
          <w:rFonts w:hint="default"/>
          <w:color w:val="auto"/>
          <w:sz w:val="22"/>
          <w:szCs w:val="22"/>
          <w:lang w:val="es-ES"/>
        </w:rPr>
        <w:t>sector lacti de Menorca i el suport derivat dels sobrecostos de la insularitat i</w:t>
      </w:r>
    </w:p>
    <w:p>
      <w:pPr>
        <w:jc w:val="left"/>
        <w:rPr>
          <w:color w:val="auto"/>
          <w:sz w:val="22"/>
          <w:szCs w:val="22"/>
        </w:rPr>
      </w:pPr>
      <w:r>
        <w:rPr>
          <w:rFonts w:hint="default"/>
          <w:color w:val="auto"/>
          <w:sz w:val="22"/>
          <w:szCs w:val="22"/>
          <w:lang w:val="es-ES"/>
        </w:rPr>
        <w:t>de l'increment dels costos provocats per la Guerra d'Ucraïna</w:t>
      </w:r>
    </w:p>
    <w:p>
      <w:pPr>
        <w:numPr>
          <w:ilvl w:val="0"/>
          <w:numId w:val="0"/>
        </w:numPr>
        <w:ind w:leftChars="0"/>
        <w:jc w:val="left"/>
        <w:rPr>
          <w:rFonts w:hint="default" w:ascii="Noto Sans" w:hAnsi="Noto Sans" w:eastAsia="Times New Roman"/>
          <w:b w:val="0"/>
          <w:bCs/>
          <w:color w:val="auto"/>
          <w:sz w:val="22"/>
          <w:szCs w:val="22"/>
          <w:lang w:val="es-ES"/>
        </w:rPr>
      </w:pPr>
    </w:p>
    <w:p>
      <w:pPr>
        <w:numPr>
          <w:numId w:val="0"/>
        </w:numPr>
        <w:ind w:leftChars="0"/>
        <w:jc w:val="left"/>
        <w:rPr>
          <w:rFonts w:hint="default" w:ascii="Noto Sans" w:hAnsi="Noto Sans" w:eastAsia="Times New Roman"/>
          <w:b w:val="0"/>
          <w:bCs/>
          <w:color w:val="auto"/>
          <w:sz w:val="22"/>
          <w:szCs w:val="22"/>
          <w:lang w:val="es-ES"/>
        </w:rPr>
      </w:pPr>
      <w:r>
        <w:rPr>
          <w:rFonts w:hint="default" w:eastAsia="Times New Roman"/>
          <w:b w:val="0"/>
          <w:bCs/>
          <w:color w:val="auto"/>
          <w:sz w:val="22"/>
          <w:szCs w:val="22"/>
          <w:lang w:val="es-ES"/>
        </w:rPr>
        <w:t xml:space="preserve">- </w:t>
      </w:r>
      <w:r>
        <w:rPr>
          <w:rFonts w:hint="default" w:ascii="Noto Sans" w:hAnsi="Noto Sans" w:eastAsia="Times New Roman"/>
          <w:b w:val="0"/>
          <w:bCs/>
          <w:color w:val="auto"/>
          <w:sz w:val="22"/>
          <w:szCs w:val="22"/>
          <w:lang w:val="es-ES"/>
        </w:rPr>
        <w:t xml:space="preserve">Conveni de prestació de servei entre el </w:t>
      </w:r>
      <w:r>
        <w:rPr>
          <w:rFonts w:hint="default" w:eastAsia="Times New Roman"/>
          <w:b w:val="0"/>
          <w:bCs/>
          <w:color w:val="auto"/>
          <w:sz w:val="22"/>
          <w:szCs w:val="22"/>
          <w:lang w:val="es-ES"/>
        </w:rPr>
        <w:t>F</w:t>
      </w:r>
      <w:r>
        <w:rPr>
          <w:rFonts w:hint="default" w:ascii="Noto Sans" w:hAnsi="Noto Sans" w:eastAsia="Times New Roman"/>
          <w:b w:val="0"/>
          <w:bCs/>
          <w:color w:val="auto"/>
          <w:sz w:val="22"/>
          <w:szCs w:val="22"/>
          <w:lang w:val="es-ES"/>
        </w:rPr>
        <w:t xml:space="preserve">ons de </w:t>
      </w:r>
      <w:r>
        <w:rPr>
          <w:rFonts w:hint="default" w:eastAsia="Times New Roman"/>
          <w:b w:val="0"/>
          <w:bCs/>
          <w:color w:val="auto"/>
          <w:sz w:val="22"/>
          <w:szCs w:val="22"/>
          <w:lang w:val="es-ES"/>
        </w:rPr>
        <w:t>G</w:t>
      </w:r>
      <w:r>
        <w:rPr>
          <w:rFonts w:hint="default" w:ascii="Noto Sans" w:hAnsi="Noto Sans" w:eastAsia="Times New Roman"/>
          <w:b w:val="0"/>
          <w:bCs/>
          <w:color w:val="auto"/>
          <w:sz w:val="22"/>
          <w:szCs w:val="22"/>
          <w:lang w:val="es-ES"/>
        </w:rPr>
        <w:t xml:space="preserve">arantia </w:t>
      </w:r>
      <w:r>
        <w:rPr>
          <w:rFonts w:hint="default" w:eastAsia="Times New Roman"/>
          <w:b w:val="0"/>
          <w:bCs/>
          <w:color w:val="auto"/>
          <w:sz w:val="22"/>
          <w:szCs w:val="22"/>
          <w:lang w:val="es-ES"/>
        </w:rPr>
        <w:t>A</w:t>
      </w:r>
      <w:r>
        <w:rPr>
          <w:rFonts w:hint="default" w:ascii="Noto Sans" w:hAnsi="Noto Sans" w:eastAsia="Times New Roman"/>
          <w:b w:val="0"/>
          <w:bCs/>
          <w:color w:val="auto"/>
          <w:sz w:val="22"/>
          <w:szCs w:val="22"/>
          <w:lang w:val="es-ES"/>
        </w:rPr>
        <w:t xml:space="preserve">grària i </w:t>
      </w:r>
      <w:r>
        <w:rPr>
          <w:rFonts w:hint="default" w:eastAsia="Times New Roman"/>
          <w:b w:val="0"/>
          <w:bCs/>
          <w:color w:val="auto"/>
          <w:sz w:val="22"/>
          <w:szCs w:val="22"/>
          <w:lang w:val="es-ES"/>
        </w:rPr>
        <w:t>P</w:t>
      </w:r>
      <w:r>
        <w:rPr>
          <w:rFonts w:hint="default" w:ascii="Noto Sans" w:hAnsi="Noto Sans" w:eastAsia="Times New Roman"/>
          <w:b w:val="0"/>
          <w:bCs/>
          <w:color w:val="auto"/>
          <w:sz w:val="22"/>
          <w:szCs w:val="22"/>
          <w:lang w:val="es-ES"/>
        </w:rPr>
        <w:t xml:space="preserve">esquera de les </w:t>
      </w:r>
      <w:r>
        <w:rPr>
          <w:rFonts w:hint="default" w:eastAsia="Times New Roman"/>
          <w:b w:val="0"/>
          <w:bCs/>
          <w:color w:val="auto"/>
          <w:sz w:val="22"/>
          <w:szCs w:val="22"/>
          <w:lang w:val="es-ES"/>
        </w:rPr>
        <w:t>I</w:t>
      </w:r>
      <w:r>
        <w:rPr>
          <w:rFonts w:hint="default" w:ascii="Noto Sans" w:hAnsi="Noto Sans" w:eastAsia="Times New Roman"/>
          <w:b w:val="0"/>
          <w:bCs/>
          <w:color w:val="auto"/>
          <w:sz w:val="22"/>
          <w:szCs w:val="22"/>
          <w:lang w:val="es-ES"/>
        </w:rPr>
        <w:t xml:space="preserve">lles </w:t>
      </w:r>
      <w:r>
        <w:rPr>
          <w:rFonts w:hint="default" w:eastAsia="Times New Roman"/>
          <w:b w:val="0"/>
          <w:bCs/>
          <w:color w:val="auto"/>
          <w:sz w:val="22"/>
          <w:szCs w:val="22"/>
          <w:lang w:val="es-ES"/>
        </w:rPr>
        <w:t>B</w:t>
      </w:r>
      <w:r>
        <w:rPr>
          <w:rFonts w:hint="default" w:ascii="Noto Sans" w:hAnsi="Noto Sans" w:eastAsia="Times New Roman"/>
          <w:b w:val="0"/>
          <w:bCs/>
          <w:color w:val="auto"/>
          <w:sz w:val="22"/>
          <w:szCs w:val="22"/>
          <w:lang w:val="es-ES"/>
        </w:rPr>
        <w:t>aleares (</w:t>
      </w:r>
      <w:r>
        <w:rPr>
          <w:rFonts w:hint="default" w:eastAsia="Times New Roman"/>
          <w:b w:val="0"/>
          <w:bCs/>
          <w:color w:val="auto"/>
          <w:sz w:val="22"/>
          <w:szCs w:val="22"/>
          <w:lang w:val="es-ES"/>
        </w:rPr>
        <w:t>FOGAIBA</w:t>
      </w:r>
      <w:r>
        <w:rPr>
          <w:rFonts w:hint="default" w:ascii="Noto Sans" w:hAnsi="Noto Sans" w:eastAsia="Times New Roman"/>
          <w:b w:val="0"/>
          <w:bCs/>
          <w:color w:val="auto"/>
          <w:sz w:val="22"/>
          <w:szCs w:val="22"/>
          <w:lang w:val="es-ES"/>
        </w:rPr>
        <w:t xml:space="preserve">) i l’entitat col·laboradora CRISOL de </w:t>
      </w:r>
      <w:r>
        <w:rPr>
          <w:rFonts w:hint="default" w:eastAsia="Times New Roman"/>
          <w:b w:val="0"/>
          <w:bCs/>
          <w:color w:val="auto"/>
          <w:sz w:val="22"/>
          <w:szCs w:val="22"/>
          <w:lang w:val="es-ES"/>
        </w:rPr>
        <w:t>F</w:t>
      </w:r>
      <w:r>
        <w:rPr>
          <w:rFonts w:hint="default" w:ascii="Noto Sans" w:hAnsi="Noto Sans" w:eastAsia="Times New Roman"/>
          <w:b w:val="0"/>
          <w:bCs/>
          <w:color w:val="auto"/>
          <w:sz w:val="22"/>
          <w:szCs w:val="22"/>
          <w:lang w:val="es-ES"/>
        </w:rPr>
        <w:t xml:space="preserve">rutos </w:t>
      </w:r>
      <w:r>
        <w:rPr>
          <w:rFonts w:hint="default" w:eastAsia="Times New Roman"/>
          <w:b w:val="0"/>
          <w:bCs/>
          <w:color w:val="auto"/>
          <w:sz w:val="22"/>
          <w:szCs w:val="22"/>
          <w:lang w:val="es-ES"/>
        </w:rPr>
        <w:t>S</w:t>
      </w:r>
      <w:r>
        <w:rPr>
          <w:rFonts w:hint="default" w:ascii="Noto Sans" w:hAnsi="Noto Sans" w:eastAsia="Times New Roman"/>
          <w:b w:val="0"/>
          <w:bCs/>
          <w:color w:val="auto"/>
          <w:sz w:val="22"/>
          <w:szCs w:val="22"/>
          <w:lang w:val="es-ES"/>
        </w:rPr>
        <w:t xml:space="preserve">ecos </w:t>
      </w:r>
      <w:r>
        <w:rPr>
          <w:rFonts w:hint="default" w:eastAsia="Times New Roman"/>
          <w:b w:val="0"/>
          <w:bCs/>
          <w:color w:val="auto"/>
          <w:sz w:val="22"/>
          <w:szCs w:val="22"/>
          <w:lang w:val="es-ES"/>
        </w:rPr>
        <w:t xml:space="preserve">SAT </w:t>
      </w:r>
      <w:r>
        <w:rPr>
          <w:rFonts w:hint="default" w:ascii="Noto Sans" w:hAnsi="Noto Sans" w:eastAsia="Times New Roman"/>
          <w:b w:val="0"/>
          <w:bCs/>
          <w:color w:val="auto"/>
          <w:sz w:val="22"/>
          <w:szCs w:val="22"/>
          <w:lang w:val="es-ES"/>
        </w:rPr>
        <w:t xml:space="preserve">per a la formalització de sol·licituds a determinades intervencions en forma de pagaments directes i de desenvolupament rural a l’empara del </w:t>
      </w:r>
      <w:r>
        <w:rPr>
          <w:rFonts w:hint="default" w:eastAsia="Times New Roman"/>
          <w:b w:val="0"/>
          <w:bCs/>
          <w:color w:val="auto"/>
          <w:sz w:val="22"/>
          <w:szCs w:val="22"/>
          <w:lang w:val="es-ES"/>
        </w:rPr>
        <w:t>R</w:t>
      </w:r>
      <w:r>
        <w:rPr>
          <w:rFonts w:hint="default" w:ascii="Noto Sans" w:hAnsi="Noto Sans" w:eastAsia="Times New Roman"/>
          <w:b w:val="0"/>
          <w:bCs/>
          <w:color w:val="auto"/>
          <w:sz w:val="22"/>
          <w:szCs w:val="22"/>
          <w:lang w:val="es-ES"/>
        </w:rPr>
        <w:t>eglament (</w:t>
      </w:r>
      <w:r>
        <w:rPr>
          <w:rFonts w:hint="default" w:eastAsia="Times New Roman"/>
          <w:b w:val="0"/>
          <w:bCs/>
          <w:color w:val="auto"/>
          <w:sz w:val="22"/>
          <w:szCs w:val="22"/>
          <w:lang w:val="es-ES"/>
        </w:rPr>
        <w:t>UE</w:t>
      </w:r>
      <w:r>
        <w:rPr>
          <w:rFonts w:hint="default" w:ascii="Noto Sans" w:hAnsi="Noto Sans" w:eastAsia="Times New Roman"/>
          <w:b w:val="0"/>
          <w:bCs/>
          <w:color w:val="auto"/>
          <w:sz w:val="22"/>
          <w:szCs w:val="22"/>
          <w:lang w:val="es-ES"/>
        </w:rPr>
        <w:t xml:space="preserve">) 2021/2115 del </w:t>
      </w:r>
      <w:r>
        <w:rPr>
          <w:rFonts w:hint="default" w:eastAsia="Times New Roman"/>
          <w:b w:val="0"/>
          <w:bCs/>
          <w:color w:val="auto"/>
          <w:sz w:val="22"/>
          <w:szCs w:val="22"/>
          <w:lang w:val="es-ES"/>
        </w:rPr>
        <w:t>P</w:t>
      </w:r>
      <w:r>
        <w:rPr>
          <w:rFonts w:hint="default" w:ascii="Noto Sans" w:hAnsi="Noto Sans" w:eastAsia="Times New Roman"/>
          <w:b w:val="0"/>
          <w:bCs/>
          <w:color w:val="auto"/>
          <w:sz w:val="22"/>
          <w:szCs w:val="22"/>
          <w:lang w:val="es-ES"/>
        </w:rPr>
        <w:t xml:space="preserve">arlament </w:t>
      </w:r>
      <w:r>
        <w:rPr>
          <w:rFonts w:hint="default" w:eastAsia="Times New Roman"/>
          <w:b w:val="0"/>
          <w:bCs/>
          <w:color w:val="auto"/>
          <w:sz w:val="22"/>
          <w:szCs w:val="22"/>
          <w:lang w:val="es-ES"/>
        </w:rPr>
        <w:t>E</w:t>
      </w:r>
      <w:r>
        <w:rPr>
          <w:rFonts w:hint="default" w:ascii="Noto Sans" w:hAnsi="Noto Sans" w:eastAsia="Times New Roman"/>
          <w:b w:val="0"/>
          <w:bCs/>
          <w:color w:val="auto"/>
          <w:sz w:val="22"/>
          <w:szCs w:val="22"/>
          <w:lang w:val="es-ES"/>
        </w:rPr>
        <w:t xml:space="preserve">uropeu i del </w:t>
      </w:r>
      <w:r>
        <w:rPr>
          <w:rFonts w:hint="default" w:eastAsia="Times New Roman"/>
          <w:b w:val="0"/>
          <w:bCs/>
          <w:color w:val="auto"/>
          <w:sz w:val="22"/>
          <w:szCs w:val="22"/>
          <w:lang w:val="es-ES"/>
        </w:rPr>
        <w:t>C</w:t>
      </w:r>
      <w:r>
        <w:rPr>
          <w:rFonts w:hint="default" w:ascii="Noto Sans" w:hAnsi="Noto Sans" w:eastAsia="Times New Roman"/>
          <w:b w:val="0"/>
          <w:bCs/>
          <w:color w:val="auto"/>
          <w:sz w:val="22"/>
          <w:szCs w:val="22"/>
          <w:lang w:val="es-ES"/>
        </w:rPr>
        <w:t>onsell de 2 de desembre de 2021, per a l’any 2024</w:t>
      </w:r>
    </w:p>
    <w:p>
      <w:pPr>
        <w:numPr>
          <w:ilvl w:val="0"/>
          <w:numId w:val="0"/>
        </w:numPr>
        <w:ind w:leftChars="0"/>
        <w:jc w:val="left"/>
        <w:rPr>
          <w:rFonts w:hint="default" w:ascii="Noto Sans" w:hAnsi="Noto Sans" w:eastAsia="Times New Roman"/>
          <w:b w:val="0"/>
          <w:bCs/>
          <w:color w:val="auto"/>
          <w:sz w:val="22"/>
          <w:szCs w:val="22"/>
          <w:lang w:val="es-ES"/>
        </w:rPr>
      </w:pPr>
    </w:p>
    <w:p>
      <w:pPr>
        <w:numPr>
          <w:numId w:val="0"/>
        </w:numPr>
        <w:ind w:leftChars="0"/>
        <w:jc w:val="left"/>
        <w:rPr>
          <w:rFonts w:hint="default" w:ascii="Noto Sans" w:hAnsi="Noto Sans" w:eastAsia="Times New Roman" w:cs="Times New Roman"/>
          <w:b w:val="0"/>
          <w:bCs/>
          <w:color w:val="auto"/>
          <w:sz w:val="22"/>
          <w:szCs w:val="22"/>
          <w:lang w:val="es-ES"/>
        </w:rPr>
      </w:pPr>
      <w:r>
        <w:rPr>
          <w:rFonts w:hint="default" w:eastAsia="Times New Roman" w:cs="Times New Roman"/>
          <w:b w:val="0"/>
          <w:bCs/>
          <w:color w:val="auto"/>
          <w:sz w:val="22"/>
          <w:szCs w:val="22"/>
          <w:lang w:val="es-ES"/>
        </w:rPr>
        <w:t xml:space="preserve">- </w:t>
      </w:r>
      <w:r>
        <w:rPr>
          <w:rFonts w:hint="default" w:ascii="Noto Sans" w:hAnsi="Noto Sans" w:eastAsia="Times New Roman" w:cs="Times New Roman"/>
          <w:b w:val="0"/>
          <w:bCs/>
          <w:color w:val="auto"/>
          <w:sz w:val="22"/>
          <w:szCs w:val="22"/>
          <w:lang w:val="es-ES"/>
        </w:rPr>
        <w:t xml:space="preserve">Conveni de prestació de servei entre el </w:t>
      </w:r>
      <w:r>
        <w:rPr>
          <w:rFonts w:hint="default" w:eastAsia="Times New Roman"/>
          <w:b w:val="0"/>
          <w:bCs/>
          <w:color w:val="auto"/>
          <w:sz w:val="22"/>
          <w:szCs w:val="22"/>
          <w:lang w:val="es-ES"/>
        </w:rPr>
        <w:t>F</w:t>
      </w:r>
      <w:r>
        <w:rPr>
          <w:rFonts w:hint="default" w:ascii="Noto Sans" w:hAnsi="Noto Sans" w:eastAsia="Times New Roman"/>
          <w:b w:val="0"/>
          <w:bCs/>
          <w:color w:val="auto"/>
          <w:sz w:val="22"/>
          <w:szCs w:val="22"/>
          <w:lang w:val="es-ES"/>
        </w:rPr>
        <w:t xml:space="preserve">ons de </w:t>
      </w:r>
      <w:r>
        <w:rPr>
          <w:rFonts w:hint="default" w:eastAsia="Times New Roman"/>
          <w:b w:val="0"/>
          <w:bCs/>
          <w:color w:val="auto"/>
          <w:sz w:val="22"/>
          <w:szCs w:val="22"/>
          <w:lang w:val="es-ES"/>
        </w:rPr>
        <w:t>G</w:t>
      </w:r>
      <w:r>
        <w:rPr>
          <w:rFonts w:hint="default" w:ascii="Noto Sans" w:hAnsi="Noto Sans" w:eastAsia="Times New Roman"/>
          <w:b w:val="0"/>
          <w:bCs/>
          <w:color w:val="auto"/>
          <w:sz w:val="22"/>
          <w:szCs w:val="22"/>
          <w:lang w:val="es-ES"/>
        </w:rPr>
        <w:t xml:space="preserve">arantia </w:t>
      </w:r>
      <w:r>
        <w:rPr>
          <w:rFonts w:hint="default" w:eastAsia="Times New Roman"/>
          <w:b w:val="0"/>
          <w:bCs/>
          <w:color w:val="auto"/>
          <w:sz w:val="22"/>
          <w:szCs w:val="22"/>
          <w:lang w:val="es-ES"/>
        </w:rPr>
        <w:t>A</w:t>
      </w:r>
      <w:r>
        <w:rPr>
          <w:rFonts w:hint="default" w:ascii="Noto Sans" w:hAnsi="Noto Sans" w:eastAsia="Times New Roman"/>
          <w:b w:val="0"/>
          <w:bCs/>
          <w:color w:val="auto"/>
          <w:sz w:val="22"/>
          <w:szCs w:val="22"/>
          <w:lang w:val="es-ES"/>
        </w:rPr>
        <w:t xml:space="preserve">grària i </w:t>
      </w:r>
      <w:r>
        <w:rPr>
          <w:rFonts w:hint="default" w:eastAsia="Times New Roman"/>
          <w:b w:val="0"/>
          <w:bCs/>
          <w:color w:val="auto"/>
          <w:sz w:val="22"/>
          <w:szCs w:val="22"/>
          <w:lang w:val="es-ES"/>
        </w:rPr>
        <w:t>P</w:t>
      </w:r>
      <w:r>
        <w:rPr>
          <w:rFonts w:hint="default" w:ascii="Noto Sans" w:hAnsi="Noto Sans" w:eastAsia="Times New Roman"/>
          <w:b w:val="0"/>
          <w:bCs/>
          <w:color w:val="auto"/>
          <w:sz w:val="22"/>
          <w:szCs w:val="22"/>
          <w:lang w:val="es-ES"/>
        </w:rPr>
        <w:t xml:space="preserve">esquera de les </w:t>
      </w:r>
      <w:r>
        <w:rPr>
          <w:rFonts w:hint="default" w:eastAsia="Times New Roman"/>
          <w:b w:val="0"/>
          <w:bCs/>
          <w:color w:val="auto"/>
          <w:sz w:val="22"/>
          <w:szCs w:val="22"/>
          <w:lang w:val="es-ES"/>
        </w:rPr>
        <w:t>I</w:t>
      </w:r>
      <w:r>
        <w:rPr>
          <w:rFonts w:hint="default" w:ascii="Noto Sans" w:hAnsi="Noto Sans" w:eastAsia="Times New Roman"/>
          <w:b w:val="0"/>
          <w:bCs/>
          <w:color w:val="auto"/>
          <w:sz w:val="22"/>
          <w:szCs w:val="22"/>
          <w:lang w:val="es-ES"/>
        </w:rPr>
        <w:t xml:space="preserve">lles </w:t>
      </w:r>
      <w:r>
        <w:rPr>
          <w:rFonts w:hint="default" w:eastAsia="Times New Roman"/>
          <w:b w:val="0"/>
          <w:bCs/>
          <w:color w:val="auto"/>
          <w:sz w:val="22"/>
          <w:szCs w:val="22"/>
          <w:lang w:val="es-ES"/>
        </w:rPr>
        <w:t>B</w:t>
      </w:r>
      <w:r>
        <w:rPr>
          <w:rFonts w:hint="default" w:ascii="Noto Sans" w:hAnsi="Noto Sans" w:eastAsia="Times New Roman"/>
          <w:b w:val="0"/>
          <w:bCs/>
          <w:color w:val="auto"/>
          <w:sz w:val="22"/>
          <w:szCs w:val="22"/>
          <w:lang w:val="es-ES"/>
        </w:rPr>
        <w:t>aleares (</w:t>
      </w:r>
      <w:r>
        <w:rPr>
          <w:rFonts w:hint="default" w:eastAsia="Times New Roman"/>
          <w:b w:val="0"/>
          <w:bCs/>
          <w:color w:val="auto"/>
          <w:sz w:val="22"/>
          <w:szCs w:val="22"/>
          <w:lang w:val="es-ES"/>
        </w:rPr>
        <w:t>FOGAIBA</w:t>
      </w:r>
      <w:r>
        <w:rPr>
          <w:rFonts w:hint="default" w:ascii="Noto Sans" w:hAnsi="Noto Sans" w:eastAsia="Times New Roman"/>
          <w:b w:val="0"/>
          <w:bCs/>
          <w:color w:val="auto"/>
          <w:sz w:val="22"/>
          <w:szCs w:val="22"/>
          <w:lang w:val="es-ES"/>
        </w:rPr>
        <w:t>)</w:t>
      </w:r>
      <w:r>
        <w:rPr>
          <w:rFonts w:hint="default" w:ascii="Noto Sans" w:hAnsi="Noto Sans" w:eastAsia="Times New Roman" w:cs="Times New Roman"/>
          <w:b w:val="0"/>
          <w:bCs/>
          <w:color w:val="auto"/>
          <w:sz w:val="22"/>
          <w:szCs w:val="22"/>
          <w:lang w:val="es-ES"/>
        </w:rPr>
        <w:t xml:space="preserve"> i l’entitat col·laboradora ASOCIACION AGRICOLA GANADERA MENORCA per a la formalització de sol·licituds a determinades intervencions en forma de pagaments directes i de desenvolupament rural a l’empara del </w:t>
      </w:r>
      <w:r>
        <w:rPr>
          <w:rFonts w:hint="default" w:eastAsia="Times New Roman" w:cs="Times New Roman"/>
          <w:b w:val="0"/>
          <w:bCs/>
          <w:color w:val="auto"/>
          <w:sz w:val="22"/>
          <w:szCs w:val="22"/>
          <w:lang w:val="es-ES"/>
        </w:rPr>
        <w:t>R</w:t>
      </w:r>
      <w:r>
        <w:rPr>
          <w:rFonts w:hint="default" w:ascii="Noto Sans" w:hAnsi="Noto Sans" w:eastAsia="Times New Roman" w:cs="Times New Roman"/>
          <w:b w:val="0"/>
          <w:bCs/>
          <w:color w:val="auto"/>
          <w:sz w:val="22"/>
          <w:szCs w:val="22"/>
          <w:lang w:val="es-ES"/>
        </w:rPr>
        <w:t>eglament (</w:t>
      </w:r>
      <w:r>
        <w:rPr>
          <w:rFonts w:hint="default" w:eastAsia="Times New Roman" w:cs="Times New Roman"/>
          <w:b w:val="0"/>
          <w:bCs/>
          <w:color w:val="auto"/>
          <w:sz w:val="22"/>
          <w:szCs w:val="22"/>
          <w:lang w:val="es-ES"/>
        </w:rPr>
        <w:t>UE</w:t>
      </w:r>
      <w:r>
        <w:rPr>
          <w:rFonts w:hint="default" w:ascii="Noto Sans" w:hAnsi="Noto Sans" w:eastAsia="Times New Roman" w:cs="Times New Roman"/>
          <w:b w:val="0"/>
          <w:bCs/>
          <w:color w:val="auto"/>
          <w:sz w:val="22"/>
          <w:szCs w:val="22"/>
          <w:lang w:val="es-ES"/>
        </w:rPr>
        <w:t xml:space="preserve">) 2021/2115 del </w:t>
      </w:r>
      <w:r>
        <w:rPr>
          <w:rFonts w:hint="default" w:eastAsia="Times New Roman" w:cs="Times New Roman"/>
          <w:b w:val="0"/>
          <w:bCs/>
          <w:color w:val="auto"/>
          <w:sz w:val="22"/>
          <w:szCs w:val="22"/>
          <w:lang w:val="es-ES"/>
        </w:rPr>
        <w:t>P</w:t>
      </w:r>
      <w:r>
        <w:rPr>
          <w:rFonts w:hint="default" w:ascii="Noto Sans" w:hAnsi="Noto Sans" w:eastAsia="Times New Roman" w:cs="Times New Roman"/>
          <w:b w:val="0"/>
          <w:bCs/>
          <w:color w:val="auto"/>
          <w:sz w:val="22"/>
          <w:szCs w:val="22"/>
          <w:lang w:val="es-ES"/>
        </w:rPr>
        <w:t xml:space="preserve">arlament </w:t>
      </w:r>
      <w:r>
        <w:rPr>
          <w:rFonts w:hint="default" w:eastAsia="Times New Roman" w:cs="Times New Roman"/>
          <w:b w:val="0"/>
          <w:bCs/>
          <w:color w:val="auto"/>
          <w:sz w:val="22"/>
          <w:szCs w:val="22"/>
          <w:lang w:val="es-ES"/>
        </w:rPr>
        <w:t>E</w:t>
      </w:r>
      <w:r>
        <w:rPr>
          <w:rFonts w:hint="default" w:ascii="Noto Sans" w:hAnsi="Noto Sans" w:eastAsia="Times New Roman" w:cs="Times New Roman"/>
          <w:b w:val="0"/>
          <w:bCs/>
          <w:color w:val="auto"/>
          <w:sz w:val="22"/>
          <w:szCs w:val="22"/>
          <w:lang w:val="es-ES"/>
        </w:rPr>
        <w:t xml:space="preserve">uropeu i del </w:t>
      </w:r>
      <w:r>
        <w:rPr>
          <w:rFonts w:hint="default" w:eastAsia="Times New Roman" w:cs="Times New Roman"/>
          <w:b w:val="0"/>
          <w:bCs/>
          <w:color w:val="auto"/>
          <w:sz w:val="22"/>
          <w:szCs w:val="22"/>
          <w:lang w:val="es-ES"/>
        </w:rPr>
        <w:t>C</w:t>
      </w:r>
      <w:r>
        <w:rPr>
          <w:rFonts w:hint="default" w:ascii="Noto Sans" w:hAnsi="Noto Sans" w:eastAsia="Times New Roman" w:cs="Times New Roman"/>
          <w:b w:val="0"/>
          <w:bCs/>
          <w:color w:val="auto"/>
          <w:sz w:val="22"/>
          <w:szCs w:val="22"/>
          <w:lang w:val="es-ES"/>
        </w:rPr>
        <w:t>onsell de 2 de desembre de 2021, per a l’any 2024</w:t>
      </w:r>
    </w:p>
    <w:p>
      <w:pPr>
        <w:numPr>
          <w:ilvl w:val="0"/>
          <w:numId w:val="0"/>
        </w:numPr>
        <w:ind w:leftChars="0"/>
        <w:jc w:val="left"/>
        <w:rPr>
          <w:rFonts w:hint="default" w:ascii="Noto Sans" w:hAnsi="Noto Sans" w:eastAsia="Times New Roman" w:cs="Times New Roman"/>
          <w:b w:val="0"/>
          <w:bCs/>
          <w:color w:val="auto"/>
          <w:sz w:val="22"/>
          <w:szCs w:val="22"/>
          <w:lang w:val="es-ES"/>
        </w:rPr>
      </w:pPr>
    </w:p>
    <w:p>
      <w:pPr>
        <w:numPr>
          <w:numId w:val="0"/>
        </w:numPr>
        <w:ind w:leftChars="0"/>
        <w:jc w:val="left"/>
        <w:rPr>
          <w:rFonts w:hint="default" w:ascii="Noto Sans" w:hAnsi="Noto Sans" w:eastAsia="Times New Roman" w:cs="Times New Roman"/>
          <w:b w:val="0"/>
          <w:bCs/>
          <w:color w:val="auto"/>
          <w:sz w:val="22"/>
          <w:szCs w:val="22"/>
          <w:lang w:val="es-ES"/>
        </w:rPr>
      </w:pPr>
      <w:r>
        <w:rPr>
          <w:rFonts w:hint="default" w:eastAsia="Times New Roman" w:cs="Times New Roman"/>
          <w:b w:val="0"/>
          <w:bCs/>
          <w:color w:val="auto"/>
          <w:sz w:val="22"/>
          <w:szCs w:val="22"/>
          <w:lang w:val="es-ES"/>
        </w:rPr>
        <w:t xml:space="preserve">- </w:t>
      </w:r>
      <w:r>
        <w:rPr>
          <w:rFonts w:hint="default" w:ascii="Noto Sans" w:hAnsi="Noto Sans" w:eastAsia="Times New Roman" w:cs="Times New Roman"/>
          <w:b w:val="0"/>
          <w:bCs/>
          <w:color w:val="auto"/>
          <w:sz w:val="22"/>
          <w:szCs w:val="22"/>
          <w:lang w:val="es-ES"/>
        </w:rPr>
        <w:t xml:space="preserve">Conveni de prestació de servei entre el </w:t>
      </w:r>
      <w:r>
        <w:rPr>
          <w:rFonts w:hint="default" w:eastAsia="Times New Roman"/>
          <w:b w:val="0"/>
          <w:bCs/>
          <w:color w:val="auto"/>
          <w:sz w:val="22"/>
          <w:szCs w:val="22"/>
          <w:lang w:val="es-ES"/>
        </w:rPr>
        <w:t>F</w:t>
      </w:r>
      <w:r>
        <w:rPr>
          <w:rFonts w:hint="default" w:ascii="Noto Sans" w:hAnsi="Noto Sans" w:eastAsia="Times New Roman"/>
          <w:b w:val="0"/>
          <w:bCs/>
          <w:color w:val="auto"/>
          <w:sz w:val="22"/>
          <w:szCs w:val="22"/>
          <w:lang w:val="es-ES"/>
        </w:rPr>
        <w:t xml:space="preserve">ons de </w:t>
      </w:r>
      <w:r>
        <w:rPr>
          <w:rFonts w:hint="default" w:eastAsia="Times New Roman"/>
          <w:b w:val="0"/>
          <w:bCs/>
          <w:color w:val="auto"/>
          <w:sz w:val="22"/>
          <w:szCs w:val="22"/>
          <w:lang w:val="es-ES"/>
        </w:rPr>
        <w:t>G</w:t>
      </w:r>
      <w:r>
        <w:rPr>
          <w:rFonts w:hint="default" w:ascii="Noto Sans" w:hAnsi="Noto Sans" w:eastAsia="Times New Roman"/>
          <w:b w:val="0"/>
          <w:bCs/>
          <w:color w:val="auto"/>
          <w:sz w:val="22"/>
          <w:szCs w:val="22"/>
          <w:lang w:val="es-ES"/>
        </w:rPr>
        <w:t xml:space="preserve">arantia </w:t>
      </w:r>
      <w:r>
        <w:rPr>
          <w:rFonts w:hint="default" w:eastAsia="Times New Roman"/>
          <w:b w:val="0"/>
          <w:bCs/>
          <w:color w:val="auto"/>
          <w:sz w:val="22"/>
          <w:szCs w:val="22"/>
          <w:lang w:val="es-ES"/>
        </w:rPr>
        <w:t>A</w:t>
      </w:r>
      <w:r>
        <w:rPr>
          <w:rFonts w:hint="default" w:ascii="Noto Sans" w:hAnsi="Noto Sans" w:eastAsia="Times New Roman"/>
          <w:b w:val="0"/>
          <w:bCs/>
          <w:color w:val="auto"/>
          <w:sz w:val="22"/>
          <w:szCs w:val="22"/>
          <w:lang w:val="es-ES"/>
        </w:rPr>
        <w:t xml:space="preserve">grària i </w:t>
      </w:r>
      <w:r>
        <w:rPr>
          <w:rFonts w:hint="default" w:eastAsia="Times New Roman"/>
          <w:b w:val="0"/>
          <w:bCs/>
          <w:color w:val="auto"/>
          <w:sz w:val="22"/>
          <w:szCs w:val="22"/>
          <w:lang w:val="es-ES"/>
        </w:rPr>
        <w:t>P</w:t>
      </w:r>
      <w:r>
        <w:rPr>
          <w:rFonts w:hint="default" w:ascii="Noto Sans" w:hAnsi="Noto Sans" w:eastAsia="Times New Roman"/>
          <w:b w:val="0"/>
          <w:bCs/>
          <w:color w:val="auto"/>
          <w:sz w:val="22"/>
          <w:szCs w:val="22"/>
          <w:lang w:val="es-ES"/>
        </w:rPr>
        <w:t xml:space="preserve">esquera de les </w:t>
      </w:r>
      <w:r>
        <w:rPr>
          <w:rFonts w:hint="default" w:eastAsia="Times New Roman"/>
          <w:b w:val="0"/>
          <w:bCs/>
          <w:color w:val="auto"/>
          <w:sz w:val="22"/>
          <w:szCs w:val="22"/>
          <w:lang w:val="es-ES"/>
        </w:rPr>
        <w:t>I</w:t>
      </w:r>
      <w:r>
        <w:rPr>
          <w:rFonts w:hint="default" w:ascii="Noto Sans" w:hAnsi="Noto Sans" w:eastAsia="Times New Roman"/>
          <w:b w:val="0"/>
          <w:bCs/>
          <w:color w:val="auto"/>
          <w:sz w:val="22"/>
          <w:szCs w:val="22"/>
          <w:lang w:val="es-ES"/>
        </w:rPr>
        <w:t xml:space="preserve">lles </w:t>
      </w:r>
      <w:r>
        <w:rPr>
          <w:rFonts w:hint="default" w:eastAsia="Times New Roman"/>
          <w:b w:val="0"/>
          <w:bCs/>
          <w:color w:val="auto"/>
          <w:sz w:val="22"/>
          <w:szCs w:val="22"/>
          <w:lang w:val="es-ES"/>
        </w:rPr>
        <w:t>B</w:t>
      </w:r>
      <w:r>
        <w:rPr>
          <w:rFonts w:hint="default" w:ascii="Noto Sans" w:hAnsi="Noto Sans" w:eastAsia="Times New Roman"/>
          <w:b w:val="0"/>
          <w:bCs/>
          <w:color w:val="auto"/>
          <w:sz w:val="22"/>
          <w:szCs w:val="22"/>
          <w:lang w:val="es-ES"/>
        </w:rPr>
        <w:t>aleares (</w:t>
      </w:r>
      <w:r>
        <w:rPr>
          <w:rFonts w:hint="default" w:eastAsia="Times New Roman"/>
          <w:b w:val="0"/>
          <w:bCs/>
          <w:color w:val="auto"/>
          <w:sz w:val="22"/>
          <w:szCs w:val="22"/>
          <w:lang w:val="es-ES"/>
        </w:rPr>
        <w:t>FOGAIBA</w:t>
      </w:r>
      <w:r>
        <w:rPr>
          <w:rFonts w:hint="default" w:ascii="Noto Sans" w:hAnsi="Noto Sans" w:eastAsia="Times New Roman"/>
          <w:b w:val="0"/>
          <w:bCs/>
          <w:color w:val="auto"/>
          <w:sz w:val="22"/>
          <w:szCs w:val="22"/>
          <w:lang w:val="es-ES"/>
        </w:rPr>
        <w:t>)</w:t>
      </w:r>
      <w:r>
        <w:rPr>
          <w:rFonts w:hint="default" w:ascii="Noto Sans" w:hAnsi="Noto Sans" w:eastAsia="Times New Roman" w:cs="Times New Roman"/>
          <w:b w:val="0"/>
          <w:bCs/>
          <w:color w:val="auto"/>
          <w:sz w:val="22"/>
          <w:szCs w:val="22"/>
          <w:lang w:val="es-ES"/>
        </w:rPr>
        <w:t xml:space="preserve"> i l’entitat col·laboradora SCL DEL CAMP MALLORQUÍ per a la formalització de sol·licituds a determinades intervencions en forma de pagaments directes i de desenvolupament rural a l’empara del </w:t>
      </w:r>
      <w:r>
        <w:rPr>
          <w:rFonts w:hint="default" w:eastAsia="Times New Roman" w:cs="Times New Roman"/>
          <w:b w:val="0"/>
          <w:bCs/>
          <w:color w:val="auto"/>
          <w:sz w:val="22"/>
          <w:szCs w:val="22"/>
          <w:lang w:val="es-ES"/>
        </w:rPr>
        <w:t>R</w:t>
      </w:r>
      <w:r>
        <w:rPr>
          <w:rFonts w:hint="default" w:ascii="Noto Sans" w:hAnsi="Noto Sans" w:eastAsia="Times New Roman" w:cs="Times New Roman"/>
          <w:b w:val="0"/>
          <w:bCs/>
          <w:color w:val="auto"/>
          <w:sz w:val="22"/>
          <w:szCs w:val="22"/>
          <w:lang w:val="es-ES"/>
        </w:rPr>
        <w:t>eglament (</w:t>
      </w:r>
      <w:r>
        <w:rPr>
          <w:rFonts w:hint="default" w:eastAsia="Times New Roman" w:cs="Times New Roman"/>
          <w:b w:val="0"/>
          <w:bCs/>
          <w:color w:val="auto"/>
          <w:sz w:val="22"/>
          <w:szCs w:val="22"/>
          <w:lang w:val="es-ES"/>
        </w:rPr>
        <w:t>UE</w:t>
      </w:r>
      <w:r>
        <w:rPr>
          <w:rFonts w:hint="default" w:ascii="Noto Sans" w:hAnsi="Noto Sans" w:eastAsia="Times New Roman" w:cs="Times New Roman"/>
          <w:b w:val="0"/>
          <w:bCs/>
          <w:color w:val="auto"/>
          <w:sz w:val="22"/>
          <w:szCs w:val="22"/>
          <w:lang w:val="es-ES"/>
        </w:rPr>
        <w:t xml:space="preserve">) 2021/2115 del </w:t>
      </w:r>
      <w:r>
        <w:rPr>
          <w:rFonts w:hint="default" w:eastAsia="Times New Roman" w:cs="Times New Roman"/>
          <w:b w:val="0"/>
          <w:bCs/>
          <w:color w:val="auto"/>
          <w:sz w:val="22"/>
          <w:szCs w:val="22"/>
          <w:lang w:val="es-ES"/>
        </w:rPr>
        <w:t>P</w:t>
      </w:r>
      <w:r>
        <w:rPr>
          <w:rFonts w:hint="default" w:ascii="Noto Sans" w:hAnsi="Noto Sans" w:eastAsia="Times New Roman" w:cs="Times New Roman"/>
          <w:b w:val="0"/>
          <w:bCs/>
          <w:color w:val="auto"/>
          <w:sz w:val="22"/>
          <w:szCs w:val="22"/>
          <w:lang w:val="es-ES"/>
        </w:rPr>
        <w:t xml:space="preserve">arlament </w:t>
      </w:r>
      <w:r>
        <w:rPr>
          <w:rFonts w:hint="default" w:eastAsia="Times New Roman" w:cs="Times New Roman"/>
          <w:b w:val="0"/>
          <w:bCs/>
          <w:color w:val="auto"/>
          <w:sz w:val="22"/>
          <w:szCs w:val="22"/>
          <w:lang w:val="es-ES"/>
        </w:rPr>
        <w:t>E</w:t>
      </w:r>
      <w:r>
        <w:rPr>
          <w:rFonts w:hint="default" w:ascii="Noto Sans" w:hAnsi="Noto Sans" w:eastAsia="Times New Roman" w:cs="Times New Roman"/>
          <w:b w:val="0"/>
          <w:bCs/>
          <w:color w:val="auto"/>
          <w:sz w:val="22"/>
          <w:szCs w:val="22"/>
          <w:lang w:val="es-ES"/>
        </w:rPr>
        <w:t xml:space="preserve">uropeu i del </w:t>
      </w:r>
      <w:r>
        <w:rPr>
          <w:rFonts w:hint="default" w:eastAsia="Times New Roman" w:cs="Times New Roman"/>
          <w:b w:val="0"/>
          <w:bCs/>
          <w:color w:val="auto"/>
          <w:sz w:val="22"/>
          <w:szCs w:val="22"/>
          <w:lang w:val="es-ES"/>
        </w:rPr>
        <w:t>C</w:t>
      </w:r>
      <w:r>
        <w:rPr>
          <w:rFonts w:hint="default" w:ascii="Noto Sans" w:hAnsi="Noto Sans" w:eastAsia="Times New Roman" w:cs="Times New Roman"/>
          <w:b w:val="0"/>
          <w:bCs/>
          <w:color w:val="auto"/>
          <w:sz w:val="22"/>
          <w:szCs w:val="22"/>
          <w:lang w:val="es-ES"/>
        </w:rPr>
        <w:t xml:space="preserve">onsell de 2 de desembre de 2021, per a l’any 2024 i per gestions relatives al </w:t>
      </w:r>
      <w:r>
        <w:rPr>
          <w:rFonts w:hint="default" w:eastAsia="Times New Roman" w:cs="Times New Roman"/>
          <w:b w:val="0"/>
          <w:bCs/>
          <w:color w:val="auto"/>
          <w:sz w:val="22"/>
          <w:szCs w:val="22"/>
          <w:lang w:val="es-ES"/>
        </w:rPr>
        <w:t>R</w:t>
      </w:r>
      <w:r>
        <w:rPr>
          <w:rFonts w:hint="default" w:ascii="Noto Sans" w:hAnsi="Noto Sans" w:eastAsia="Times New Roman" w:cs="Times New Roman"/>
          <w:b w:val="0"/>
          <w:bCs/>
          <w:color w:val="auto"/>
          <w:sz w:val="22"/>
          <w:szCs w:val="22"/>
          <w:lang w:val="es-ES"/>
        </w:rPr>
        <w:t>egistre</w:t>
      </w:r>
      <w:r>
        <w:rPr>
          <w:rFonts w:hint="default" w:eastAsia="Times New Roman" w:cs="Times New Roman"/>
          <w:b w:val="0"/>
          <w:bCs/>
          <w:color w:val="auto"/>
          <w:sz w:val="22"/>
          <w:szCs w:val="22"/>
          <w:lang w:val="es-ES"/>
        </w:rPr>
        <w:t xml:space="preserve"> G</w:t>
      </w:r>
      <w:r>
        <w:rPr>
          <w:rFonts w:hint="default" w:ascii="Noto Sans" w:hAnsi="Noto Sans" w:eastAsia="Times New Roman" w:cs="Times New Roman"/>
          <w:b w:val="0"/>
          <w:bCs/>
          <w:color w:val="auto"/>
          <w:sz w:val="22"/>
          <w:szCs w:val="22"/>
          <w:lang w:val="es-ES"/>
        </w:rPr>
        <w:t>eneral d'</w:t>
      </w:r>
      <w:r>
        <w:rPr>
          <w:rFonts w:hint="default" w:eastAsia="Times New Roman" w:cs="Times New Roman"/>
          <w:b w:val="0"/>
          <w:bCs/>
          <w:color w:val="auto"/>
          <w:sz w:val="22"/>
          <w:szCs w:val="22"/>
          <w:lang w:val="es-ES"/>
        </w:rPr>
        <w:t>E</w:t>
      </w:r>
      <w:r>
        <w:rPr>
          <w:rFonts w:hint="default" w:ascii="Noto Sans" w:hAnsi="Noto Sans" w:eastAsia="Times New Roman" w:cs="Times New Roman"/>
          <w:b w:val="0"/>
          <w:bCs/>
          <w:color w:val="auto"/>
          <w:sz w:val="22"/>
          <w:szCs w:val="22"/>
          <w:lang w:val="es-ES"/>
        </w:rPr>
        <w:t>xplotacions agràries</w:t>
      </w:r>
    </w:p>
    <w:p>
      <w:pPr>
        <w:numPr>
          <w:numId w:val="0"/>
        </w:numPr>
        <w:suppressAutoHyphens/>
        <w:ind w:leftChars="0"/>
        <w:jc w:val="left"/>
        <w:rPr>
          <w:rFonts w:hint="default" w:ascii="Noto Sans" w:hAnsi="Noto Sans" w:eastAsia="Times New Roman" w:cs="Times New Roman"/>
          <w:b w:val="0"/>
          <w:bCs/>
          <w:color w:val="auto"/>
          <w:sz w:val="22"/>
          <w:szCs w:val="22"/>
          <w:lang w:val="es-ES"/>
        </w:rPr>
      </w:pPr>
    </w:p>
    <w:p>
      <w:pPr>
        <w:numPr>
          <w:numId w:val="0"/>
        </w:numPr>
        <w:suppressAutoHyphens/>
        <w:ind w:leftChars="0"/>
        <w:jc w:val="left"/>
        <w:rPr>
          <w:rFonts w:hint="default" w:ascii="Noto Sans" w:hAnsi="Noto Sans" w:eastAsia="Times New Roman" w:cs="Times New Roman"/>
          <w:b w:val="0"/>
          <w:bCs/>
          <w:color w:val="auto"/>
          <w:sz w:val="22"/>
          <w:szCs w:val="22"/>
          <w:lang w:val="es-ES"/>
        </w:rPr>
      </w:pPr>
      <w:r>
        <w:rPr>
          <w:rFonts w:hint="default" w:eastAsia="Times New Roman" w:cs="Times New Roman"/>
          <w:b w:val="0"/>
          <w:bCs/>
          <w:color w:val="auto"/>
          <w:sz w:val="22"/>
          <w:szCs w:val="22"/>
          <w:lang w:val="es-ES"/>
        </w:rPr>
        <w:t xml:space="preserve">- </w:t>
      </w:r>
      <w:r>
        <w:rPr>
          <w:rFonts w:hint="default" w:ascii="Noto Sans" w:hAnsi="Noto Sans" w:eastAsia="Times New Roman" w:cs="Times New Roman"/>
          <w:b w:val="0"/>
          <w:bCs/>
          <w:color w:val="auto"/>
          <w:sz w:val="22"/>
          <w:szCs w:val="22"/>
          <w:lang w:val="es-ES"/>
        </w:rPr>
        <w:t xml:space="preserve">Conveni de prestació de servei entre el </w:t>
      </w:r>
      <w:r>
        <w:rPr>
          <w:rFonts w:hint="default" w:eastAsia="Times New Roman"/>
          <w:b w:val="0"/>
          <w:bCs/>
          <w:color w:val="auto"/>
          <w:sz w:val="22"/>
          <w:szCs w:val="22"/>
          <w:lang w:val="es-ES"/>
        </w:rPr>
        <w:t>F</w:t>
      </w:r>
      <w:r>
        <w:rPr>
          <w:rFonts w:hint="default" w:ascii="Noto Sans" w:hAnsi="Noto Sans" w:eastAsia="Times New Roman"/>
          <w:b w:val="0"/>
          <w:bCs/>
          <w:color w:val="auto"/>
          <w:sz w:val="22"/>
          <w:szCs w:val="22"/>
          <w:lang w:val="es-ES"/>
        </w:rPr>
        <w:t xml:space="preserve">ons de </w:t>
      </w:r>
      <w:r>
        <w:rPr>
          <w:rFonts w:hint="default" w:eastAsia="Times New Roman"/>
          <w:b w:val="0"/>
          <w:bCs/>
          <w:color w:val="auto"/>
          <w:sz w:val="22"/>
          <w:szCs w:val="22"/>
          <w:lang w:val="es-ES"/>
        </w:rPr>
        <w:t>G</w:t>
      </w:r>
      <w:r>
        <w:rPr>
          <w:rFonts w:hint="default" w:ascii="Noto Sans" w:hAnsi="Noto Sans" w:eastAsia="Times New Roman"/>
          <w:b w:val="0"/>
          <w:bCs/>
          <w:color w:val="auto"/>
          <w:sz w:val="22"/>
          <w:szCs w:val="22"/>
          <w:lang w:val="es-ES"/>
        </w:rPr>
        <w:t xml:space="preserve">arantia </w:t>
      </w:r>
      <w:r>
        <w:rPr>
          <w:rFonts w:hint="default" w:eastAsia="Times New Roman"/>
          <w:b w:val="0"/>
          <w:bCs/>
          <w:color w:val="auto"/>
          <w:sz w:val="22"/>
          <w:szCs w:val="22"/>
          <w:lang w:val="es-ES"/>
        </w:rPr>
        <w:t>A</w:t>
      </w:r>
      <w:r>
        <w:rPr>
          <w:rFonts w:hint="default" w:ascii="Noto Sans" w:hAnsi="Noto Sans" w:eastAsia="Times New Roman"/>
          <w:b w:val="0"/>
          <w:bCs/>
          <w:color w:val="auto"/>
          <w:sz w:val="22"/>
          <w:szCs w:val="22"/>
          <w:lang w:val="es-ES"/>
        </w:rPr>
        <w:t xml:space="preserve">grària i </w:t>
      </w:r>
      <w:r>
        <w:rPr>
          <w:rFonts w:hint="default" w:eastAsia="Times New Roman"/>
          <w:b w:val="0"/>
          <w:bCs/>
          <w:color w:val="auto"/>
          <w:sz w:val="22"/>
          <w:szCs w:val="22"/>
          <w:lang w:val="es-ES"/>
        </w:rPr>
        <w:t>P</w:t>
      </w:r>
      <w:r>
        <w:rPr>
          <w:rFonts w:hint="default" w:ascii="Noto Sans" w:hAnsi="Noto Sans" w:eastAsia="Times New Roman"/>
          <w:b w:val="0"/>
          <w:bCs/>
          <w:color w:val="auto"/>
          <w:sz w:val="22"/>
          <w:szCs w:val="22"/>
          <w:lang w:val="es-ES"/>
        </w:rPr>
        <w:t xml:space="preserve">esquera de les </w:t>
      </w:r>
      <w:r>
        <w:rPr>
          <w:rFonts w:hint="default" w:eastAsia="Times New Roman"/>
          <w:b w:val="0"/>
          <w:bCs/>
          <w:color w:val="auto"/>
          <w:sz w:val="22"/>
          <w:szCs w:val="22"/>
          <w:lang w:val="es-ES"/>
        </w:rPr>
        <w:t>I</w:t>
      </w:r>
      <w:r>
        <w:rPr>
          <w:rFonts w:hint="default" w:ascii="Noto Sans" w:hAnsi="Noto Sans" w:eastAsia="Times New Roman"/>
          <w:b w:val="0"/>
          <w:bCs/>
          <w:color w:val="auto"/>
          <w:sz w:val="22"/>
          <w:szCs w:val="22"/>
          <w:lang w:val="es-ES"/>
        </w:rPr>
        <w:t xml:space="preserve">lles </w:t>
      </w:r>
      <w:r>
        <w:rPr>
          <w:rFonts w:hint="default" w:eastAsia="Times New Roman"/>
          <w:b w:val="0"/>
          <w:bCs/>
          <w:color w:val="auto"/>
          <w:sz w:val="22"/>
          <w:szCs w:val="22"/>
          <w:lang w:val="es-ES"/>
        </w:rPr>
        <w:t>B</w:t>
      </w:r>
      <w:r>
        <w:rPr>
          <w:rFonts w:hint="default" w:ascii="Noto Sans" w:hAnsi="Noto Sans" w:eastAsia="Times New Roman"/>
          <w:b w:val="0"/>
          <w:bCs/>
          <w:color w:val="auto"/>
          <w:sz w:val="22"/>
          <w:szCs w:val="22"/>
          <w:lang w:val="es-ES"/>
        </w:rPr>
        <w:t>aleares (</w:t>
      </w:r>
      <w:r>
        <w:rPr>
          <w:rFonts w:hint="default" w:eastAsia="Times New Roman"/>
          <w:b w:val="0"/>
          <w:bCs/>
          <w:color w:val="auto"/>
          <w:sz w:val="22"/>
          <w:szCs w:val="22"/>
          <w:lang w:val="es-ES"/>
        </w:rPr>
        <w:t>FOGAIBA</w:t>
      </w:r>
      <w:r>
        <w:rPr>
          <w:rFonts w:hint="default" w:ascii="Noto Sans" w:hAnsi="Noto Sans" w:eastAsia="Times New Roman"/>
          <w:b w:val="0"/>
          <w:bCs/>
          <w:color w:val="auto"/>
          <w:sz w:val="22"/>
          <w:szCs w:val="22"/>
          <w:lang w:val="es-ES"/>
        </w:rPr>
        <w:t>)</w:t>
      </w:r>
      <w:r>
        <w:rPr>
          <w:rFonts w:hint="default" w:ascii="Noto Sans" w:hAnsi="Noto Sans" w:eastAsia="Times New Roman" w:cs="Times New Roman"/>
          <w:b w:val="0"/>
          <w:bCs/>
          <w:color w:val="auto"/>
          <w:sz w:val="22"/>
          <w:szCs w:val="22"/>
          <w:lang w:val="es-ES"/>
        </w:rPr>
        <w:t xml:space="preserve"> i l’entitat col·laboradora ASAJA-BALEARS per a la formalització de sol·licituds a determinades intervencions en forma de pagaments directes i de desenvolupament rural a l’empara del </w:t>
      </w:r>
      <w:r>
        <w:rPr>
          <w:rFonts w:hint="default" w:eastAsia="Times New Roman" w:cs="Times New Roman"/>
          <w:b w:val="0"/>
          <w:bCs/>
          <w:color w:val="auto"/>
          <w:sz w:val="22"/>
          <w:szCs w:val="22"/>
          <w:lang w:val="es-ES"/>
        </w:rPr>
        <w:t>R</w:t>
      </w:r>
      <w:r>
        <w:rPr>
          <w:rFonts w:hint="default" w:ascii="Noto Sans" w:hAnsi="Noto Sans" w:eastAsia="Times New Roman" w:cs="Times New Roman"/>
          <w:b w:val="0"/>
          <w:bCs/>
          <w:color w:val="auto"/>
          <w:sz w:val="22"/>
          <w:szCs w:val="22"/>
          <w:lang w:val="es-ES"/>
        </w:rPr>
        <w:t>eglament (</w:t>
      </w:r>
      <w:r>
        <w:rPr>
          <w:rFonts w:hint="default" w:eastAsia="Times New Roman" w:cs="Times New Roman"/>
          <w:b w:val="0"/>
          <w:bCs/>
          <w:color w:val="auto"/>
          <w:sz w:val="22"/>
          <w:szCs w:val="22"/>
          <w:lang w:val="es-ES"/>
        </w:rPr>
        <w:t>UE</w:t>
      </w:r>
      <w:r>
        <w:rPr>
          <w:rFonts w:hint="default" w:ascii="Noto Sans" w:hAnsi="Noto Sans" w:eastAsia="Times New Roman" w:cs="Times New Roman"/>
          <w:b w:val="0"/>
          <w:bCs/>
          <w:color w:val="auto"/>
          <w:sz w:val="22"/>
          <w:szCs w:val="22"/>
          <w:lang w:val="es-ES"/>
        </w:rPr>
        <w:t xml:space="preserve">) 2021/2115 del </w:t>
      </w:r>
      <w:r>
        <w:rPr>
          <w:rFonts w:hint="default" w:eastAsia="Times New Roman" w:cs="Times New Roman"/>
          <w:b w:val="0"/>
          <w:bCs/>
          <w:color w:val="auto"/>
          <w:sz w:val="22"/>
          <w:szCs w:val="22"/>
          <w:lang w:val="es-ES"/>
        </w:rPr>
        <w:t>P</w:t>
      </w:r>
      <w:r>
        <w:rPr>
          <w:rFonts w:hint="default" w:ascii="Noto Sans" w:hAnsi="Noto Sans" w:eastAsia="Times New Roman" w:cs="Times New Roman"/>
          <w:b w:val="0"/>
          <w:bCs/>
          <w:color w:val="auto"/>
          <w:sz w:val="22"/>
          <w:szCs w:val="22"/>
          <w:lang w:val="es-ES"/>
        </w:rPr>
        <w:t xml:space="preserve">arlament </w:t>
      </w:r>
      <w:r>
        <w:rPr>
          <w:rFonts w:hint="default" w:eastAsia="Times New Roman" w:cs="Times New Roman"/>
          <w:b w:val="0"/>
          <w:bCs/>
          <w:color w:val="auto"/>
          <w:sz w:val="22"/>
          <w:szCs w:val="22"/>
          <w:lang w:val="es-ES"/>
        </w:rPr>
        <w:t>E</w:t>
      </w:r>
      <w:r>
        <w:rPr>
          <w:rFonts w:hint="default" w:ascii="Noto Sans" w:hAnsi="Noto Sans" w:eastAsia="Times New Roman" w:cs="Times New Roman"/>
          <w:b w:val="0"/>
          <w:bCs/>
          <w:color w:val="auto"/>
          <w:sz w:val="22"/>
          <w:szCs w:val="22"/>
          <w:lang w:val="es-ES"/>
        </w:rPr>
        <w:t xml:space="preserve">uropeu i del </w:t>
      </w:r>
      <w:r>
        <w:rPr>
          <w:rFonts w:hint="default" w:eastAsia="Times New Roman" w:cs="Times New Roman"/>
          <w:b w:val="0"/>
          <w:bCs/>
          <w:color w:val="auto"/>
          <w:sz w:val="22"/>
          <w:szCs w:val="22"/>
          <w:lang w:val="es-ES"/>
        </w:rPr>
        <w:t>C</w:t>
      </w:r>
      <w:r>
        <w:rPr>
          <w:rFonts w:hint="default" w:ascii="Noto Sans" w:hAnsi="Noto Sans" w:eastAsia="Times New Roman" w:cs="Times New Roman"/>
          <w:b w:val="0"/>
          <w:bCs/>
          <w:color w:val="auto"/>
          <w:sz w:val="22"/>
          <w:szCs w:val="22"/>
          <w:lang w:val="es-ES"/>
        </w:rPr>
        <w:t xml:space="preserve">onsell de 2 de desembre de 2021, per a l’any 2024 i per gestions relatives al </w:t>
      </w:r>
      <w:r>
        <w:rPr>
          <w:rFonts w:hint="default" w:eastAsia="Times New Roman" w:cs="Times New Roman"/>
          <w:b w:val="0"/>
          <w:bCs/>
          <w:color w:val="auto"/>
          <w:sz w:val="22"/>
          <w:szCs w:val="22"/>
          <w:lang w:val="es-ES"/>
        </w:rPr>
        <w:t>R</w:t>
      </w:r>
      <w:r>
        <w:rPr>
          <w:rFonts w:hint="default" w:ascii="Noto Sans" w:hAnsi="Noto Sans" w:eastAsia="Times New Roman" w:cs="Times New Roman"/>
          <w:b w:val="0"/>
          <w:bCs/>
          <w:color w:val="auto"/>
          <w:sz w:val="22"/>
          <w:szCs w:val="22"/>
          <w:lang w:val="es-ES"/>
        </w:rPr>
        <w:t xml:space="preserve">egistre </w:t>
      </w:r>
      <w:r>
        <w:rPr>
          <w:rFonts w:hint="default" w:eastAsia="Times New Roman" w:cs="Times New Roman"/>
          <w:b w:val="0"/>
          <w:bCs/>
          <w:color w:val="auto"/>
          <w:sz w:val="22"/>
          <w:szCs w:val="22"/>
          <w:lang w:val="es-ES"/>
        </w:rPr>
        <w:t>G</w:t>
      </w:r>
      <w:r>
        <w:rPr>
          <w:rFonts w:hint="default" w:ascii="Noto Sans" w:hAnsi="Noto Sans" w:eastAsia="Times New Roman" w:cs="Times New Roman"/>
          <w:b w:val="0"/>
          <w:bCs/>
          <w:color w:val="auto"/>
          <w:sz w:val="22"/>
          <w:szCs w:val="22"/>
          <w:lang w:val="es-ES"/>
        </w:rPr>
        <w:t>eneral d'</w:t>
      </w:r>
      <w:r>
        <w:rPr>
          <w:rFonts w:hint="default" w:eastAsia="Times New Roman" w:cs="Times New Roman"/>
          <w:b w:val="0"/>
          <w:bCs/>
          <w:color w:val="auto"/>
          <w:sz w:val="22"/>
          <w:szCs w:val="22"/>
          <w:lang w:val="es-ES"/>
        </w:rPr>
        <w:t>E</w:t>
      </w:r>
      <w:r>
        <w:rPr>
          <w:rFonts w:hint="default" w:ascii="Noto Sans" w:hAnsi="Noto Sans" w:eastAsia="Times New Roman" w:cs="Times New Roman"/>
          <w:b w:val="0"/>
          <w:bCs/>
          <w:color w:val="auto"/>
          <w:sz w:val="22"/>
          <w:szCs w:val="22"/>
          <w:lang w:val="es-ES"/>
        </w:rPr>
        <w:t>xplotacions agràries</w:t>
      </w:r>
    </w:p>
    <w:p>
      <w:pPr>
        <w:numPr>
          <w:ilvl w:val="0"/>
          <w:numId w:val="0"/>
        </w:numPr>
        <w:suppressAutoHyphens/>
        <w:ind w:leftChars="0"/>
        <w:jc w:val="left"/>
        <w:rPr>
          <w:rFonts w:hint="default" w:ascii="Noto Sans" w:hAnsi="Noto Sans" w:eastAsia="Times New Roman" w:cs="Times New Roman"/>
          <w:b w:val="0"/>
          <w:bCs/>
          <w:color w:val="auto"/>
          <w:sz w:val="22"/>
          <w:szCs w:val="22"/>
          <w:lang w:val="es-ES"/>
        </w:rPr>
      </w:pPr>
    </w:p>
    <w:p>
      <w:pPr>
        <w:numPr>
          <w:numId w:val="0"/>
        </w:numPr>
        <w:suppressAutoHyphens/>
        <w:ind w:leftChars="0"/>
        <w:jc w:val="left"/>
        <w:rPr>
          <w:rFonts w:hint="default" w:ascii="Noto Sans" w:hAnsi="Noto Sans" w:eastAsia="Times New Roman" w:cs="Times New Roman"/>
          <w:b w:val="0"/>
          <w:bCs/>
          <w:color w:val="auto"/>
          <w:sz w:val="22"/>
          <w:szCs w:val="22"/>
          <w:lang w:val="es-ES"/>
        </w:rPr>
      </w:pPr>
      <w:r>
        <w:rPr>
          <w:rFonts w:hint="default" w:eastAsia="Times New Roman" w:cs="Times New Roman"/>
          <w:b w:val="0"/>
          <w:bCs/>
          <w:color w:val="auto"/>
          <w:sz w:val="22"/>
          <w:szCs w:val="22"/>
          <w:lang w:val="es-ES"/>
        </w:rPr>
        <w:t xml:space="preserve">- </w:t>
      </w:r>
      <w:r>
        <w:rPr>
          <w:rFonts w:hint="default" w:ascii="Noto Sans" w:hAnsi="Noto Sans" w:eastAsia="Times New Roman" w:cs="Times New Roman"/>
          <w:b w:val="0"/>
          <w:bCs/>
          <w:color w:val="auto"/>
          <w:sz w:val="22"/>
          <w:szCs w:val="22"/>
          <w:lang w:val="es-ES"/>
        </w:rPr>
        <w:t xml:space="preserve">Conveni de prestació de servei entre el </w:t>
      </w:r>
      <w:r>
        <w:rPr>
          <w:rFonts w:hint="default" w:eastAsia="Times New Roman"/>
          <w:b w:val="0"/>
          <w:bCs/>
          <w:color w:val="auto"/>
          <w:sz w:val="22"/>
          <w:szCs w:val="22"/>
          <w:lang w:val="es-ES"/>
        </w:rPr>
        <w:t>F</w:t>
      </w:r>
      <w:r>
        <w:rPr>
          <w:rFonts w:hint="default" w:ascii="Noto Sans" w:hAnsi="Noto Sans" w:eastAsia="Times New Roman"/>
          <w:b w:val="0"/>
          <w:bCs/>
          <w:color w:val="auto"/>
          <w:sz w:val="22"/>
          <w:szCs w:val="22"/>
          <w:lang w:val="es-ES"/>
        </w:rPr>
        <w:t xml:space="preserve">ons de </w:t>
      </w:r>
      <w:r>
        <w:rPr>
          <w:rFonts w:hint="default" w:eastAsia="Times New Roman"/>
          <w:b w:val="0"/>
          <w:bCs/>
          <w:color w:val="auto"/>
          <w:sz w:val="22"/>
          <w:szCs w:val="22"/>
          <w:lang w:val="es-ES"/>
        </w:rPr>
        <w:t>G</w:t>
      </w:r>
      <w:r>
        <w:rPr>
          <w:rFonts w:hint="default" w:ascii="Noto Sans" w:hAnsi="Noto Sans" w:eastAsia="Times New Roman"/>
          <w:b w:val="0"/>
          <w:bCs/>
          <w:color w:val="auto"/>
          <w:sz w:val="22"/>
          <w:szCs w:val="22"/>
          <w:lang w:val="es-ES"/>
        </w:rPr>
        <w:t xml:space="preserve">arantia </w:t>
      </w:r>
      <w:r>
        <w:rPr>
          <w:rFonts w:hint="default" w:eastAsia="Times New Roman"/>
          <w:b w:val="0"/>
          <w:bCs/>
          <w:color w:val="auto"/>
          <w:sz w:val="22"/>
          <w:szCs w:val="22"/>
          <w:lang w:val="es-ES"/>
        </w:rPr>
        <w:t>A</w:t>
      </w:r>
      <w:r>
        <w:rPr>
          <w:rFonts w:hint="default" w:ascii="Noto Sans" w:hAnsi="Noto Sans" w:eastAsia="Times New Roman"/>
          <w:b w:val="0"/>
          <w:bCs/>
          <w:color w:val="auto"/>
          <w:sz w:val="22"/>
          <w:szCs w:val="22"/>
          <w:lang w:val="es-ES"/>
        </w:rPr>
        <w:t xml:space="preserve">grària i </w:t>
      </w:r>
      <w:r>
        <w:rPr>
          <w:rFonts w:hint="default" w:eastAsia="Times New Roman"/>
          <w:b w:val="0"/>
          <w:bCs/>
          <w:color w:val="auto"/>
          <w:sz w:val="22"/>
          <w:szCs w:val="22"/>
          <w:lang w:val="es-ES"/>
        </w:rPr>
        <w:t>P</w:t>
      </w:r>
      <w:r>
        <w:rPr>
          <w:rFonts w:hint="default" w:ascii="Noto Sans" w:hAnsi="Noto Sans" w:eastAsia="Times New Roman"/>
          <w:b w:val="0"/>
          <w:bCs/>
          <w:color w:val="auto"/>
          <w:sz w:val="22"/>
          <w:szCs w:val="22"/>
          <w:lang w:val="es-ES"/>
        </w:rPr>
        <w:t xml:space="preserve">esquera de les </w:t>
      </w:r>
      <w:r>
        <w:rPr>
          <w:rFonts w:hint="default" w:eastAsia="Times New Roman"/>
          <w:b w:val="0"/>
          <w:bCs/>
          <w:color w:val="auto"/>
          <w:sz w:val="22"/>
          <w:szCs w:val="22"/>
          <w:lang w:val="es-ES"/>
        </w:rPr>
        <w:t>I</w:t>
      </w:r>
      <w:r>
        <w:rPr>
          <w:rFonts w:hint="default" w:ascii="Noto Sans" w:hAnsi="Noto Sans" w:eastAsia="Times New Roman"/>
          <w:b w:val="0"/>
          <w:bCs/>
          <w:color w:val="auto"/>
          <w:sz w:val="22"/>
          <w:szCs w:val="22"/>
          <w:lang w:val="es-ES"/>
        </w:rPr>
        <w:t xml:space="preserve">lles </w:t>
      </w:r>
      <w:r>
        <w:rPr>
          <w:rFonts w:hint="default" w:eastAsia="Times New Roman"/>
          <w:b w:val="0"/>
          <w:bCs/>
          <w:color w:val="auto"/>
          <w:sz w:val="22"/>
          <w:szCs w:val="22"/>
          <w:lang w:val="es-ES"/>
        </w:rPr>
        <w:t>B</w:t>
      </w:r>
      <w:r>
        <w:rPr>
          <w:rFonts w:hint="default" w:ascii="Noto Sans" w:hAnsi="Noto Sans" w:eastAsia="Times New Roman"/>
          <w:b w:val="0"/>
          <w:bCs/>
          <w:color w:val="auto"/>
          <w:sz w:val="22"/>
          <w:szCs w:val="22"/>
          <w:lang w:val="es-ES"/>
        </w:rPr>
        <w:t>aleares (</w:t>
      </w:r>
      <w:r>
        <w:rPr>
          <w:rFonts w:hint="default" w:eastAsia="Times New Roman"/>
          <w:b w:val="0"/>
          <w:bCs/>
          <w:color w:val="auto"/>
          <w:sz w:val="22"/>
          <w:szCs w:val="22"/>
          <w:lang w:val="es-ES"/>
        </w:rPr>
        <w:t>FOGAIBA</w:t>
      </w:r>
      <w:r>
        <w:rPr>
          <w:rFonts w:hint="default" w:ascii="Noto Sans" w:hAnsi="Noto Sans" w:eastAsia="Times New Roman"/>
          <w:b w:val="0"/>
          <w:bCs/>
          <w:color w:val="auto"/>
          <w:sz w:val="22"/>
          <w:szCs w:val="22"/>
          <w:lang w:val="es-ES"/>
        </w:rPr>
        <w:t>)</w:t>
      </w:r>
      <w:r>
        <w:rPr>
          <w:rFonts w:hint="default" w:ascii="Noto Sans" w:hAnsi="Noto Sans" w:eastAsia="Times New Roman" w:cs="Times New Roman"/>
          <w:b w:val="0"/>
          <w:bCs/>
          <w:color w:val="auto"/>
          <w:sz w:val="22"/>
          <w:szCs w:val="22"/>
          <w:lang w:val="es-ES"/>
        </w:rPr>
        <w:t xml:space="preserve"> i l’entitat col·laboradora S.A.T. N 8.570 "PRODUCTORS MALLORQUINS DE FRUITS SECS" </w:t>
      </w:r>
      <w:r>
        <w:rPr>
          <w:rFonts w:hint="default" w:eastAsia="Times New Roman" w:cs="Times New Roman"/>
          <w:b w:val="0"/>
          <w:bCs/>
          <w:color w:val="auto"/>
          <w:sz w:val="22"/>
          <w:szCs w:val="22"/>
          <w:lang w:val="es-ES"/>
        </w:rPr>
        <w:t>p</w:t>
      </w:r>
      <w:r>
        <w:rPr>
          <w:rFonts w:hint="default" w:ascii="Noto Sans" w:hAnsi="Noto Sans" w:eastAsia="Times New Roman" w:cs="Times New Roman"/>
          <w:b w:val="0"/>
          <w:bCs/>
          <w:color w:val="auto"/>
          <w:sz w:val="22"/>
          <w:szCs w:val="22"/>
          <w:lang w:val="es-ES"/>
        </w:rPr>
        <w:t xml:space="preserve">er a la formalització de sol·licituds a determinades intervencions en forma de pagaments directes i de desenvolupament rural a l’empara del </w:t>
      </w:r>
      <w:r>
        <w:rPr>
          <w:rFonts w:hint="default" w:eastAsia="Times New Roman" w:cs="Times New Roman"/>
          <w:b w:val="0"/>
          <w:bCs/>
          <w:color w:val="auto"/>
          <w:sz w:val="22"/>
          <w:szCs w:val="22"/>
          <w:lang w:val="es-ES"/>
        </w:rPr>
        <w:t>R</w:t>
      </w:r>
      <w:r>
        <w:rPr>
          <w:rFonts w:hint="default" w:ascii="Noto Sans" w:hAnsi="Noto Sans" w:eastAsia="Times New Roman" w:cs="Times New Roman"/>
          <w:b w:val="0"/>
          <w:bCs/>
          <w:color w:val="auto"/>
          <w:sz w:val="22"/>
          <w:szCs w:val="22"/>
          <w:lang w:val="es-ES"/>
        </w:rPr>
        <w:t>eglament (</w:t>
      </w:r>
      <w:r>
        <w:rPr>
          <w:rFonts w:hint="default" w:eastAsia="Times New Roman" w:cs="Times New Roman"/>
          <w:b w:val="0"/>
          <w:bCs/>
          <w:color w:val="auto"/>
          <w:sz w:val="22"/>
          <w:szCs w:val="22"/>
          <w:lang w:val="es-ES"/>
        </w:rPr>
        <w:t>UE</w:t>
      </w:r>
      <w:r>
        <w:rPr>
          <w:rFonts w:hint="default" w:ascii="Noto Sans" w:hAnsi="Noto Sans" w:eastAsia="Times New Roman" w:cs="Times New Roman"/>
          <w:b w:val="0"/>
          <w:bCs/>
          <w:color w:val="auto"/>
          <w:sz w:val="22"/>
          <w:szCs w:val="22"/>
          <w:lang w:val="es-ES"/>
        </w:rPr>
        <w:t xml:space="preserve">) 2021/2115 del </w:t>
      </w:r>
      <w:r>
        <w:rPr>
          <w:rFonts w:hint="default" w:eastAsia="Times New Roman" w:cs="Times New Roman"/>
          <w:b w:val="0"/>
          <w:bCs/>
          <w:color w:val="auto"/>
          <w:sz w:val="22"/>
          <w:szCs w:val="22"/>
          <w:lang w:val="es-ES"/>
        </w:rPr>
        <w:t>P</w:t>
      </w:r>
      <w:r>
        <w:rPr>
          <w:rFonts w:hint="default" w:ascii="Noto Sans" w:hAnsi="Noto Sans" w:eastAsia="Times New Roman" w:cs="Times New Roman"/>
          <w:b w:val="0"/>
          <w:bCs/>
          <w:color w:val="auto"/>
          <w:sz w:val="22"/>
          <w:szCs w:val="22"/>
          <w:lang w:val="es-ES"/>
        </w:rPr>
        <w:t xml:space="preserve">arlament </w:t>
      </w:r>
      <w:r>
        <w:rPr>
          <w:rFonts w:hint="default" w:eastAsia="Times New Roman" w:cs="Times New Roman"/>
          <w:b w:val="0"/>
          <w:bCs/>
          <w:color w:val="auto"/>
          <w:sz w:val="22"/>
          <w:szCs w:val="22"/>
          <w:lang w:val="es-ES"/>
        </w:rPr>
        <w:t>E</w:t>
      </w:r>
      <w:r>
        <w:rPr>
          <w:rFonts w:hint="default" w:ascii="Noto Sans" w:hAnsi="Noto Sans" w:eastAsia="Times New Roman" w:cs="Times New Roman"/>
          <w:b w:val="0"/>
          <w:bCs/>
          <w:color w:val="auto"/>
          <w:sz w:val="22"/>
          <w:szCs w:val="22"/>
          <w:lang w:val="es-ES"/>
        </w:rPr>
        <w:t xml:space="preserve">uropeu i del </w:t>
      </w:r>
      <w:r>
        <w:rPr>
          <w:rFonts w:hint="default" w:eastAsia="Times New Roman" w:cs="Times New Roman"/>
          <w:b w:val="0"/>
          <w:bCs/>
          <w:color w:val="auto"/>
          <w:sz w:val="22"/>
          <w:szCs w:val="22"/>
          <w:lang w:val="es-ES"/>
        </w:rPr>
        <w:t>C</w:t>
      </w:r>
      <w:r>
        <w:rPr>
          <w:rFonts w:hint="default" w:ascii="Noto Sans" w:hAnsi="Noto Sans" w:eastAsia="Times New Roman" w:cs="Times New Roman"/>
          <w:b w:val="0"/>
          <w:bCs/>
          <w:color w:val="auto"/>
          <w:sz w:val="22"/>
          <w:szCs w:val="22"/>
          <w:lang w:val="es-ES"/>
        </w:rPr>
        <w:t>onsell de 2 de desembre de 2021, per a l’any 2024</w:t>
      </w:r>
    </w:p>
    <w:p>
      <w:pPr>
        <w:numPr>
          <w:numId w:val="0"/>
        </w:numPr>
        <w:suppressAutoHyphens/>
        <w:ind w:leftChars="0"/>
        <w:jc w:val="left"/>
        <w:rPr>
          <w:rFonts w:hint="default" w:ascii="Noto Sans" w:hAnsi="Noto Sans" w:eastAsia="Times New Roman"/>
          <w:b w:val="0"/>
          <w:bCs/>
          <w:color w:val="auto"/>
          <w:sz w:val="22"/>
          <w:szCs w:val="22"/>
          <w:lang w:val="es-ES"/>
        </w:rPr>
      </w:pPr>
    </w:p>
    <w:p>
      <w:pPr>
        <w:numPr>
          <w:numId w:val="0"/>
        </w:numPr>
        <w:suppressAutoHyphens/>
        <w:ind w:leftChars="0"/>
        <w:jc w:val="left"/>
        <w:rPr>
          <w:rFonts w:hint="default" w:ascii="Noto Sans" w:hAnsi="Noto Sans" w:eastAsia="Times New Roman"/>
          <w:b w:val="0"/>
          <w:bCs/>
          <w:color w:val="auto"/>
          <w:sz w:val="22"/>
          <w:szCs w:val="22"/>
          <w:lang w:val="es-ES"/>
        </w:rPr>
      </w:pPr>
      <w:r>
        <w:rPr>
          <w:rFonts w:hint="default" w:eastAsia="Times New Roman"/>
          <w:b w:val="0"/>
          <w:bCs/>
          <w:color w:val="auto"/>
          <w:sz w:val="22"/>
          <w:szCs w:val="22"/>
          <w:lang w:val="es-ES"/>
        </w:rPr>
        <w:t xml:space="preserve">- </w:t>
      </w:r>
      <w:r>
        <w:rPr>
          <w:rFonts w:hint="default" w:ascii="Noto Sans" w:hAnsi="Noto Sans" w:eastAsia="Times New Roman"/>
          <w:b w:val="0"/>
          <w:bCs/>
          <w:color w:val="auto"/>
          <w:sz w:val="22"/>
          <w:szCs w:val="22"/>
          <w:lang w:val="es-ES"/>
        </w:rPr>
        <w:t xml:space="preserve">Conveni de prestació de servei entre el </w:t>
      </w:r>
      <w:r>
        <w:rPr>
          <w:rFonts w:hint="default" w:eastAsia="Times New Roman"/>
          <w:b w:val="0"/>
          <w:bCs/>
          <w:color w:val="auto"/>
          <w:sz w:val="22"/>
          <w:szCs w:val="22"/>
          <w:lang w:val="es-ES"/>
        </w:rPr>
        <w:t>F</w:t>
      </w:r>
      <w:r>
        <w:rPr>
          <w:rFonts w:hint="default" w:ascii="Noto Sans" w:hAnsi="Noto Sans" w:eastAsia="Times New Roman"/>
          <w:b w:val="0"/>
          <w:bCs/>
          <w:color w:val="auto"/>
          <w:sz w:val="22"/>
          <w:szCs w:val="22"/>
          <w:lang w:val="es-ES"/>
        </w:rPr>
        <w:t xml:space="preserve">ons de </w:t>
      </w:r>
      <w:r>
        <w:rPr>
          <w:rFonts w:hint="default" w:eastAsia="Times New Roman"/>
          <w:b w:val="0"/>
          <w:bCs/>
          <w:color w:val="auto"/>
          <w:sz w:val="22"/>
          <w:szCs w:val="22"/>
          <w:lang w:val="es-ES"/>
        </w:rPr>
        <w:t>G</w:t>
      </w:r>
      <w:r>
        <w:rPr>
          <w:rFonts w:hint="default" w:ascii="Noto Sans" w:hAnsi="Noto Sans" w:eastAsia="Times New Roman"/>
          <w:b w:val="0"/>
          <w:bCs/>
          <w:color w:val="auto"/>
          <w:sz w:val="22"/>
          <w:szCs w:val="22"/>
          <w:lang w:val="es-ES"/>
        </w:rPr>
        <w:t xml:space="preserve">arantia </w:t>
      </w:r>
      <w:r>
        <w:rPr>
          <w:rFonts w:hint="default" w:eastAsia="Times New Roman"/>
          <w:b w:val="0"/>
          <w:bCs/>
          <w:color w:val="auto"/>
          <w:sz w:val="22"/>
          <w:szCs w:val="22"/>
          <w:lang w:val="es-ES"/>
        </w:rPr>
        <w:t>A</w:t>
      </w:r>
      <w:r>
        <w:rPr>
          <w:rFonts w:hint="default" w:ascii="Noto Sans" w:hAnsi="Noto Sans" w:eastAsia="Times New Roman"/>
          <w:b w:val="0"/>
          <w:bCs/>
          <w:color w:val="auto"/>
          <w:sz w:val="22"/>
          <w:szCs w:val="22"/>
          <w:lang w:val="es-ES"/>
        </w:rPr>
        <w:t xml:space="preserve">grària i </w:t>
      </w:r>
      <w:r>
        <w:rPr>
          <w:rFonts w:hint="default" w:eastAsia="Times New Roman"/>
          <w:b w:val="0"/>
          <w:bCs/>
          <w:color w:val="auto"/>
          <w:sz w:val="22"/>
          <w:szCs w:val="22"/>
          <w:lang w:val="es-ES"/>
        </w:rPr>
        <w:t>P</w:t>
      </w:r>
      <w:r>
        <w:rPr>
          <w:rFonts w:hint="default" w:ascii="Noto Sans" w:hAnsi="Noto Sans" w:eastAsia="Times New Roman"/>
          <w:b w:val="0"/>
          <w:bCs/>
          <w:color w:val="auto"/>
          <w:sz w:val="22"/>
          <w:szCs w:val="22"/>
          <w:lang w:val="es-ES"/>
        </w:rPr>
        <w:t xml:space="preserve">esquera de les </w:t>
      </w:r>
      <w:r>
        <w:rPr>
          <w:rFonts w:hint="default" w:eastAsia="Times New Roman"/>
          <w:b w:val="0"/>
          <w:bCs/>
          <w:color w:val="auto"/>
          <w:sz w:val="22"/>
          <w:szCs w:val="22"/>
          <w:lang w:val="es-ES"/>
        </w:rPr>
        <w:t>I</w:t>
      </w:r>
      <w:r>
        <w:rPr>
          <w:rFonts w:hint="default" w:ascii="Noto Sans" w:hAnsi="Noto Sans" w:eastAsia="Times New Roman"/>
          <w:b w:val="0"/>
          <w:bCs/>
          <w:color w:val="auto"/>
          <w:sz w:val="22"/>
          <w:szCs w:val="22"/>
          <w:lang w:val="es-ES"/>
        </w:rPr>
        <w:t xml:space="preserve">lles </w:t>
      </w:r>
      <w:r>
        <w:rPr>
          <w:rFonts w:hint="default" w:eastAsia="Times New Roman"/>
          <w:b w:val="0"/>
          <w:bCs/>
          <w:color w:val="auto"/>
          <w:sz w:val="22"/>
          <w:szCs w:val="22"/>
          <w:lang w:val="es-ES"/>
        </w:rPr>
        <w:t>B</w:t>
      </w:r>
      <w:r>
        <w:rPr>
          <w:rFonts w:hint="default" w:ascii="Noto Sans" w:hAnsi="Noto Sans" w:eastAsia="Times New Roman"/>
          <w:b w:val="0"/>
          <w:bCs/>
          <w:color w:val="auto"/>
          <w:sz w:val="22"/>
          <w:szCs w:val="22"/>
          <w:lang w:val="es-ES"/>
        </w:rPr>
        <w:t>aleares (</w:t>
      </w:r>
      <w:r>
        <w:rPr>
          <w:rFonts w:hint="default" w:eastAsia="Times New Roman"/>
          <w:b w:val="0"/>
          <w:bCs/>
          <w:color w:val="auto"/>
          <w:sz w:val="22"/>
          <w:szCs w:val="22"/>
          <w:lang w:val="es-ES"/>
        </w:rPr>
        <w:t>FOGAIBA</w:t>
      </w:r>
      <w:r>
        <w:rPr>
          <w:rFonts w:hint="default" w:ascii="Noto Sans" w:hAnsi="Noto Sans" w:eastAsia="Times New Roman"/>
          <w:b w:val="0"/>
          <w:bCs/>
          <w:color w:val="auto"/>
          <w:sz w:val="22"/>
          <w:szCs w:val="22"/>
          <w:lang w:val="es-ES"/>
        </w:rPr>
        <w:t xml:space="preserve">) i l’entitat col·laboradora COOP. PAGESA DE POLLENSA S. COOP. LTDA per a la formalització de sol·licituds a determinades intervencions en forma de pagaments directes i de desenvolupament rural a l’empara del </w:t>
      </w:r>
      <w:r>
        <w:rPr>
          <w:rFonts w:hint="default" w:eastAsia="Times New Roman"/>
          <w:b w:val="0"/>
          <w:bCs/>
          <w:color w:val="auto"/>
          <w:sz w:val="22"/>
          <w:szCs w:val="22"/>
          <w:lang w:val="es-ES"/>
        </w:rPr>
        <w:t>R</w:t>
      </w:r>
      <w:r>
        <w:rPr>
          <w:rFonts w:hint="default" w:ascii="Noto Sans" w:hAnsi="Noto Sans" w:eastAsia="Times New Roman"/>
          <w:b w:val="0"/>
          <w:bCs/>
          <w:color w:val="auto"/>
          <w:sz w:val="22"/>
          <w:szCs w:val="22"/>
          <w:lang w:val="es-ES"/>
        </w:rPr>
        <w:t>eglament (</w:t>
      </w:r>
      <w:r>
        <w:rPr>
          <w:rFonts w:hint="default" w:eastAsia="Times New Roman"/>
          <w:b w:val="0"/>
          <w:bCs/>
          <w:color w:val="auto"/>
          <w:sz w:val="22"/>
          <w:szCs w:val="22"/>
          <w:lang w:val="es-ES"/>
        </w:rPr>
        <w:t>UE</w:t>
      </w:r>
      <w:r>
        <w:rPr>
          <w:rFonts w:hint="default" w:ascii="Noto Sans" w:hAnsi="Noto Sans" w:eastAsia="Times New Roman"/>
          <w:b w:val="0"/>
          <w:bCs/>
          <w:color w:val="auto"/>
          <w:sz w:val="22"/>
          <w:szCs w:val="22"/>
          <w:lang w:val="es-ES"/>
        </w:rPr>
        <w:t xml:space="preserve">) 2021/2115 del </w:t>
      </w:r>
      <w:r>
        <w:rPr>
          <w:rFonts w:hint="default" w:eastAsia="Times New Roman"/>
          <w:b w:val="0"/>
          <w:bCs/>
          <w:color w:val="auto"/>
          <w:sz w:val="22"/>
          <w:szCs w:val="22"/>
          <w:lang w:val="es-ES"/>
        </w:rPr>
        <w:t>P</w:t>
      </w:r>
      <w:r>
        <w:rPr>
          <w:rFonts w:hint="default" w:ascii="Noto Sans" w:hAnsi="Noto Sans" w:eastAsia="Times New Roman"/>
          <w:b w:val="0"/>
          <w:bCs/>
          <w:color w:val="auto"/>
          <w:sz w:val="22"/>
          <w:szCs w:val="22"/>
          <w:lang w:val="es-ES"/>
        </w:rPr>
        <w:t xml:space="preserve">arlament </w:t>
      </w:r>
      <w:r>
        <w:rPr>
          <w:rFonts w:hint="default" w:eastAsia="Times New Roman"/>
          <w:b w:val="0"/>
          <w:bCs/>
          <w:color w:val="auto"/>
          <w:sz w:val="22"/>
          <w:szCs w:val="22"/>
          <w:lang w:val="es-ES"/>
        </w:rPr>
        <w:t>E</w:t>
      </w:r>
      <w:r>
        <w:rPr>
          <w:rFonts w:hint="default" w:ascii="Noto Sans" w:hAnsi="Noto Sans" w:eastAsia="Times New Roman"/>
          <w:b w:val="0"/>
          <w:bCs/>
          <w:color w:val="auto"/>
          <w:sz w:val="22"/>
          <w:szCs w:val="22"/>
          <w:lang w:val="es-ES"/>
        </w:rPr>
        <w:t xml:space="preserve">uropeu i del </w:t>
      </w:r>
      <w:r>
        <w:rPr>
          <w:rFonts w:hint="default" w:eastAsia="Times New Roman"/>
          <w:b w:val="0"/>
          <w:bCs/>
          <w:color w:val="auto"/>
          <w:sz w:val="22"/>
          <w:szCs w:val="22"/>
          <w:lang w:val="es-ES"/>
        </w:rPr>
        <w:t>C</w:t>
      </w:r>
      <w:r>
        <w:rPr>
          <w:rFonts w:hint="default" w:ascii="Noto Sans" w:hAnsi="Noto Sans" w:eastAsia="Times New Roman"/>
          <w:b w:val="0"/>
          <w:bCs/>
          <w:color w:val="auto"/>
          <w:sz w:val="22"/>
          <w:szCs w:val="22"/>
          <w:lang w:val="es-ES"/>
        </w:rPr>
        <w:t xml:space="preserve">onsell de 2 de desembre de 2021, per a l’any 2024 i per gestions relatives al </w:t>
      </w:r>
      <w:r>
        <w:rPr>
          <w:rFonts w:hint="default" w:eastAsia="Times New Roman"/>
          <w:b w:val="0"/>
          <w:bCs/>
          <w:color w:val="auto"/>
          <w:sz w:val="22"/>
          <w:szCs w:val="22"/>
          <w:lang w:val="es-ES"/>
        </w:rPr>
        <w:t>R</w:t>
      </w:r>
      <w:r>
        <w:rPr>
          <w:rFonts w:hint="default" w:ascii="Noto Sans" w:hAnsi="Noto Sans" w:eastAsia="Times New Roman"/>
          <w:b w:val="0"/>
          <w:bCs/>
          <w:color w:val="auto"/>
          <w:sz w:val="22"/>
          <w:szCs w:val="22"/>
          <w:lang w:val="es-ES"/>
        </w:rPr>
        <w:t xml:space="preserve">egistre </w:t>
      </w:r>
      <w:r>
        <w:rPr>
          <w:rFonts w:hint="default" w:eastAsia="Times New Roman"/>
          <w:b w:val="0"/>
          <w:bCs/>
          <w:color w:val="auto"/>
          <w:sz w:val="22"/>
          <w:szCs w:val="22"/>
          <w:lang w:val="es-ES"/>
        </w:rPr>
        <w:t>G</w:t>
      </w:r>
      <w:r>
        <w:rPr>
          <w:rFonts w:hint="default" w:ascii="Noto Sans" w:hAnsi="Noto Sans" w:eastAsia="Times New Roman"/>
          <w:b w:val="0"/>
          <w:bCs/>
          <w:color w:val="auto"/>
          <w:sz w:val="22"/>
          <w:szCs w:val="22"/>
          <w:lang w:val="es-ES"/>
        </w:rPr>
        <w:t>eneral d'</w:t>
      </w:r>
      <w:r>
        <w:rPr>
          <w:rFonts w:hint="default" w:eastAsia="Times New Roman"/>
          <w:b w:val="0"/>
          <w:bCs/>
          <w:color w:val="auto"/>
          <w:sz w:val="22"/>
          <w:szCs w:val="22"/>
          <w:lang w:val="es-ES"/>
        </w:rPr>
        <w:t>E</w:t>
      </w:r>
      <w:r>
        <w:rPr>
          <w:rFonts w:hint="default" w:ascii="Noto Sans" w:hAnsi="Noto Sans" w:eastAsia="Times New Roman"/>
          <w:b w:val="0"/>
          <w:bCs/>
          <w:color w:val="auto"/>
          <w:sz w:val="22"/>
          <w:szCs w:val="22"/>
          <w:lang w:val="es-ES"/>
        </w:rPr>
        <w:t>xplotacions agràries</w:t>
      </w:r>
    </w:p>
    <w:p>
      <w:pPr>
        <w:numPr>
          <w:numId w:val="0"/>
        </w:numPr>
        <w:suppressAutoHyphens/>
        <w:ind w:leftChars="0"/>
        <w:jc w:val="left"/>
        <w:rPr>
          <w:rFonts w:hint="default" w:ascii="Noto Sans" w:hAnsi="Noto Sans" w:eastAsia="Times New Roman"/>
          <w:b w:val="0"/>
          <w:bCs/>
          <w:color w:val="auto"/>
          <w:sz w:val="22"/>
          <w:szCs w:val="22"/>
          <w:lang w:val="es-ES"/>
        </w:rPr>
      </w:pPr>
    </w:p>
    <w:p>
      <w:pPr>
        <w:numPr>
          <w:numId w:val="0"/>
        </w:numPr>
        <w:suppressAutoHyphens/>
        <w:ind w:leftChars="0"/>
        <w:jc w:val="left"/>
        <w:rPr>
          <w:rFonts w:hint="default" w:ascii="Noto Sans" w:hAnsi="Noto Sans" w:eastAsia="Times New Roman"/>
          <w:b w:val="0"/>
          <w:bCs/>
          <w:color w:val="auto"/>
          <w:sz w:val="22"/>
          <w:szCs w:val="22"/>
          <w:lang w:val="es-ES"/>
        </w:rPr>
      </w:pPr>
      <w:r>
        <w:rPr>
          <w:rFonts w:hint="default" w:eastAsia="Times New Roman"/>
          <w:b w:val="0"/>
          <w:bCs/>
          <w:color w:val="auto"/>
          <w:sz w:val="22"/>
          <w:szCs w:val="22"/>
          <w:lang w:val="es-ES"/>
        </w:rPr>
        <w:t xml:space="preserve">- </w:t>
      </w:r>
      <w:r>
        <w:rPr>
          <w:rFonts w:hint="default" w:ascii="Noto Sans" w:hAnsi="Noto Sans" w:eastAsia="Times New Roman"/>
          <w:b w:val="0"/>
          <w:bCs/>
          <w:color w:val="auto"/>
          <w:sz w:val="22"/>
          <w:szCs w:val="22"/>
          <w:lang w:val="es-ES"/>
        </w:rPr>
        <w:t xml:space="preserve">Conveni de prestació de servei entre el </w:t>
      </w:r>
      <w:r>
        <w:rPr>
          <w:rFonts w:hint="default" w:eastAsia="Times New Roman"/>
          <w:b w:val="0"/>
          <w:bCs/>
          <w:color w:val="auto"/>
          <w:sz w:val="22"/>
          <w:szCs w:val="22"/>
          <w:lang w:val="es-ES"/>
        </w:rPr>
        <w:t>F</w:t>
      </w:r>
      <w:r>
        <w:rPr>
          <w:rFonts w:hint="default" w:ascii="Noto Sans" w:hAnsi="Noto Sans" w:eastAsia="Times New Roman"/>
          <w:b w:val="0"/>
          <w:bCs/>
          <w:color w:val="auto"/>
          <w:sz w:val="22"/>
          <w:szCs w:val="22"/>
          <w:lang w:val="es-ES"/>
        </w:rPr>
        <w:t xml:space="preserve">ons de </w:t>
      </w:r>
      <w:r>
        <w:rPr>
          <w:rFonts w:hint="default" w:eastAsia="Times New Roman"/>
          <w:b w:val="0"/>
          <w:bCs/>
          <w:color w:val="auto"/>
          <w:sz w:val="22"/>
          <w:szCs w:val="22"/>
          <w:lang w:val="es-ES"/>
        </w:rPr>
        <w:t>G</w:t>
      </w:r>
      <w:r>
        <w:rPr>
          <w:rFonts w:hint="default" w:ascii="Noto Sans" w:hAnsi="Noto Sans" w:eastAsia="Times New Roman"/>
          <w:b w:val="0"/>
          <w:bCs/>
          <w:color w:val="auto"/>
          <w:sz w:val="22"/>
          <w:szCs w:val="22"/>
          <w:lang w:val="es-ES"/>
        </w:rPr>
        <w:t xml:space="preserve">arantia </w:t>
      </w:r>
      <w:r>
        <w:rPr>
          <w:rFonts w:hint="default" w:eastAsia="Times New Roman"/>
          <w:b w:val="0"/>
          <w:bCs/>
          <w:color w:val="auto"/>
          <w:sz w:val="22"/>
          <w:szCs w:val="22"/>
          <w:lang w:val="es-ES"/>
        </w:rPr>
        <w:t>A</w:t>
      </w:r>
      <w:r>
        <w:rPr>
          <w:rFonts w:hint="default" w:ascii="Noto Sans" w:hAnsi="Noto Sans" w:eastAsia="Times New Roman"/>
          <w:b w:val="0"/>
          <w:bCs/>
          <w:color w:val="auto"/>
          <w:sz w:val="22"/>
          <w:szCs w:val="22"/>
          <w:lang w:val="es-ES"/>
        </w:rPr>
        <w:t xml:space="preserve">grària i </w:t>
      </w:r>
      <w:r>
        <w:rPr>
          <w:rFonts w:hint="default" w:eastAsia="Times New Roman"/>
          <w:b w:val="0"/>
          <w:bCs/>
          <w:color w:val="auto"/>
          <w:sz w:val="22"/>
          <w:szCs w:val="22"/>
          <w:lang w:val="es-ES"/>
        </w:rPr>
        <w:t>P</w:t>
      </w:r>
      <w:r>
        <w:rPr>
          <w:rFonts w:hint="default" w:ascii="Noto Sans" w:hAnsi="Noto Sans" w:eastAsia="Times New Roman"/>
          <w:b w:val="0"/>
          <w:bCs/>
          <w:color w:val="auto"/>
          <w:sz w:val="22"/>
          <w:szCs w:val="22"/>
          <w:lang w:val="es-ES"/>
        </w:rPr>
        <w:t xml:space="preserve">esquera de les </w:t>
      </w:r>
      <w:r>
        <w:rPr>
          <w:rFonts w:hint="default" w:eastAsia="Times New Roman"/>
          <w:b w:val="0"/>
          <w:bCs/>
          <w:color w:val="auto"/>
          <w:sz w:val="22"/>
          <w:szCs w:val="22"/>
          <w:lang w:val="es-ES"/>
        </w:rPr>
        <w:t>I</w:t>
      </w:r>
      <w:r>
        <w:rPr>
          <w:rFonts w:hint="default" w:ascii="Noto Sans" w:hAnsi="Noto Sans" w:eastAsia="Times New Roman"/>
          <w:b w:val="0"/>
          <w:bCs/>
          <w:color w:val="auto"/>
          <w:sz w:val="22"/>
          <w:szCs w:val="22"/>
          <w:lang w:val="es-ES"/>
        </w:rPr>
        <w:t xml:space="preserve">lles </w:t>
      </w:r>
      <w:r>
        <w:rPr>
          <w:rFonts w:hint="default" w:eastAsia="Times New Roman"/>
          <w:b w:val="0"/>
          <w:bCs/>
          <w:color w:val="auto"/>
          <w:sz w:val="22"/>
          <w:szCs w:val="22"/>
          <w:lang w:val="es-ES"/>
        </w:rPr>
        <w:t>B</w:t>
      </w:r>
      <w:r>
        <w:rPr>
          <w:rFonts w:hint="default" w:ascii="Noto Sans" w:hAnsi="Noto Sans" w:eastAsia="Times New Roman"/>
          <w:b w:val="0"/>
          <w:bCs/>
          <w:color w:val="auto"/>
          <w:sz w:val="22"/>
          <w:szCs w:val="22"/>
          <w:lang w:val="es-ES"/>
        </w:rPr>
        <w:t>aleares (</w:t>
      </w:r>
      <w:r>
        <w:rPr>
          <w:rFonts w:hint="default" w:eastAsia="Times New Roman"/>
          <w:b w:val="0"/>
          <w:bCs/>
          <w:color w:val="auto"/>
          <w:sz w:val="22"/>
          <w:szCs w:val="22"/>
          <w:lang w:val="es-ES"/>
        </w:rPr>
        <w:t>FOGAIBA</w:t>
      </w:r>
      <w:r>
        <w:rPr>
          <w:rFonts w:hint="default" w:ascii="Noto Sans" w:hAnsi="Noto Sans" w:eastAsia="Times New Roman"/>
          <w:b w:val="0"/>
          <w:bCs/>
          <w:color w:val="auto"/>
          <w:sz w:val="22"/>
          <w:szCs w:val="22"/>
          <w:lang w:val="es-ES"/>
        </w:rPr>
        <w:t xml:space="preserve">) i l’entitat col·LABORADORA UNIO DE PAGESOS DE MENORCA per a la formalització de sol·licituds a determinades intervencions en forma de pagaments directes i de desenvolupament rural a l’empara del </w:t>
      </w:r>
      <w:r>
        <w:rPr>
          <w:rFonts w:hint="default" w:eastAsia="Times New Roman"/>
          <w:b w:val="0"/>
          <w:bCs/>
          <w:color w:val="auto"/>
          <w:sz w:val="22"/>
          <w:szCs w:val="22"/>
          <w:lang w:val="es-ES"/>
        </w:rPr>
        <w:t>R</w:t>
      </w:r>
      <w:r>
        <w:rPr>
          <w:rFonts w:hint="default" w:ascii="Noto Sans" w:hAnsi="Noto Sans" w:eastAsia="Times New Roman"/>
          <w:b w:val="0"/>
          <w:bCs/>
          <w:color w:val="auto"/>
          <w:sz w:val="22"/>
          <w:szCs w:val="22"/>
          <w:lang w:val="es-ES"/>
        </w:rPr>
        <w:t>eglament (</w:t>
      </w:r>
      <w:r>
        <w:rPr>
          <w:rFonts w:hint="default" w:eastAsia="Times New Roman"/>
          <w:b w:val="0"/>
          <w:bCs/>
          <w:color w:val="auto"/>
          <w:sz w:val="22"/>
          <w:szCs w:val="22"/>
          <w:lang w:val="es-ES"/>
        </w:rPr>
        <w:t>UE</w:t>
      </w:r>
      <w:r>
        <w:rPr>
          <w:rFonts w:hint="default" w:ascii="Noto Sans" w:hAnsi="Noto Sans" w:eastAsia="Times New Roman"/>
          <w:b w:val="0"/>
          <w:bCs/>
          <w:color w:val="auto"/>
          <w:sz w:val="22"/>
          <w:szCs w:val="22"/>
          <w:lang w:val="es-ES"/>
        </w:rPr>
        <w:t xml:space="preserve">) 2021/2115 del </w:t>
      </w:r>
      <w:r>
        <w:rPr>
          <w:rFonts w:hint="default" w:eastAsia="Times New Roman"/>
          <w:b w:val="0"/>
          <w:bCs/>
          <w:color w:val="auto"/>
          <w:sz w:val="22"/>
          <w:szCs w:val="22"/>
          <w:lang w:val="es-ES"/>
        </w:rPr>
        <w:t>P</w:t>
      </w:r>
      <w:r>
        <w:rPr>
          <w:rFonts w:hint="default" w:ascii="Noto Sans" w:hAnsi="Noto Sans" w:eastAsia="Times New Roman"/>
          <w:b w:val="0"/>
          <w:bCs/>
          <w:color w:val="auto"/>
          <w:sz w:val="22"/>
          <w:szCs w:val="22"/>
          <w:lang w:val="es-ES"/>
        </w:rPr>
        <w:t xml:space="preserve">arlament </w:t>
      </w:r>
      <w:r>
        <w:rPr>
          <w:rFonts w:hint="default" w:eastAsia="Times New Roman"/>
          <w:b w:val="0"/>
          <w:bCs/>
          <w:color w:val="auto"/>
          <w:sz w:val="22"/>
          <w:szCs w:val="22"/>
          <w:lang w:val="es-ES"/>
        </w:rPr>
        <w:t>E</w:t>
      </w:r>
      <w:r>
        <w:rPr>
          <w:rFonts w:hint="default" w:ascii="Noto Sans" w:hAnsi="Noto Sans" w:eastAsia="Times New Roman"/>
          <w:b w:val="0"/>
          <w:bCs/>
          <w:color w:val="auto"/>
          <w:sz w:val="22"/>
          <w:szCs w:val="22"/>
          <w:lang w:val="es-ES"/>
        </w:rPr>
        <w:t xml:space="preserve">uropeu i del </w:t>
      </w:r>
      <w:r>
        <w:rPr>
          <w:rFonts w:hint="default" w:eastAsia="Times New Roman"/>
          <w:b w:val="0"/>
          <w:bCs/>
          <w:color w:val="auto"/>
          <w:sz w:val="22"/>
          <w:szCs w:val="22"/>
          <w:lang w:val="es-ES"/>
        </w:rPr>
        <w:t>C</w:t>
      </w:r>
      <w:r>
        <w:rPr>
          <w:rFonts w:hint="default" w:ascii="Noto Sans" w:hAnsi="Noto Sans" w:eastAsia="Times New Roman"/>
          <w:b w:val="0"/>
          <w:bCs/>
          <w:color w:val="auto"/>
          <w:sz w:val="22"/>
          <w:szCs w:val="22"/>
          <w:lang w:val="es-ES"/>
        </w:rPr>
        <w:t xml:space="preserve">onsell de 2 de desembre de 2021, per a l’any 2024 i per gestions relatives al </w:t>
      </w:r>
      <w:r>
        <w:rPr>
          <w:rFonts w:hint="default" w:eastAsia="Times New Roman"/>
          <w:b w:val="0"/>
          <w:bCs/>
          <w:color w:val="auto"/>
          <w:sz w:val="22"/>
          <w:szCs w:val="22"/>
          <w:lang w:val="es-ES"/>
        </w:rPr>
        <w:t>R</w:t>
      </w:r>
      <w:r>
        <w:rPr>
          <w:rFonts w:hint="default" w:ascii="Noto Sans" w:hAnsi="Noto Sans" w:eastAsia="Times New Roman"/>
          <w:b w:val="0"/>
          <w:bCs/>
          <w:color w:val="auto"/>
          <w:sz w:val="22"/>
          <w:szCs w:val="22"/>
          <w:lang w:val="es-ES"/>
        </w:rPr>
        <w:t xml:space="preserve">egistre </w:t>
      </w:r>
      <w:r>
        <w:rPr>
          <w:rFonts w:hint="default" w:eastAsia="Times New Roman"/>
          <w:b w:val="0"/>
          <w:bCs/>
          <w:color w:val="auto"/>
          <w:sz w:val="22"/>
          <w:szCs w:val="22"/>
          <w:lang w:val="es-ES"/>
        </w:rPr>
        <w:t>G</w:t>
      </w:r>
      <w:r>
        <w:rPr>
          <w:rFonts w:hint="default" w:ascii="Noto Sans" w:hAnsi="Noto Sans" w:eastAsia="Times New Roman"/>
          <w:b w:val="0"/>
          <w:bCs/>
          <w:color w:val="auto"/>
          <w:sz w:val="22"/>
          <w:szCs w:val="22"/>
          <w:lang w:val="es-ES"/>
        </w:rPr>
        <w:t>eneral d'</w:t>
      </w:r>
      <w:r>
        <w:rPr>
          <w:rFonts w:hint="default" w:eastAsia="Times New Roman"/>
          <w:b w:val="0"/>
          <w:bCs/>
          <w:color w:val="auto"/>
          <w:sz w:val="22"/>
          <w:szCs w:val="22"/>
          <w:lang w:val="es-ES"/>
        </w:rPr>
        <w:t>E</w:t>
      </w:r>
      <w:r>
        <w:rPr>
          <w:rFonts w:hint="default" w:ascii="Noto Sans" w:hAnsi="Noto Sans" w:eastAsia="Times New Roman"/>
          <w:b w:val="0"/>
          <w:bCs/>
          <w:color w:val="auto"/>
          <w:sz w:val="22"/>
          <w:szCs w:val="22"/>
          <w:lang w:val="es-ES"/>
        </w:rPr>
        <w:t>xplotacions agràries</w:t>
      </w:r>
    </w:p>
    <w:p>
      <w:pPr>
        <w:numPr>
          <w:ilvl w:val="0"/>
          <w:numId w:val="0"/>
        </w:numPr>
        <w:suppressAutoHyphens/>
        <w:ind w:leftChars="0"/>
        <w:jc w:val="left"/>
        <w:rPr>
          <w:rFonts w:hint="default" w:ascii="Noto Sans" w:hAnsi="Noto Sans" w:eastAsia="Times New Roman"/>
          <w:b w:val="0"/>
          <w:bCs/>
          <w:color w:val="auto"/>
          <w:sz w:val="22"/>
          <w:szCs w:val="22"/>
          <w:lang w:val="es-ES"/>
        </w:rPr>
      </w:pPr>
    </w:p>
    <w:p>
      <w:pPr>
        <w:numPr>
          <w:ilvl w:val="0"/>
          <w:numId w:val="0"/>
        </w:numPr>
        <w:suppressAutoHyphens/>
        <w:ind w:leftChars="0"/>
        <w:jc w:val="left"/>
        <w:rPr>
          <w:rFonts w:hint="default" w:ascii="Noto Sans" w:hAnsi="Noto Sans" w:eastAsia="Times New Roman"/>
          <w:b w:val="0"/>
          <w:bCs/>
          <w:color w:val="auto"/>
          <w:sz w:val="22"/>
          <w:szCs w:val="22"/>
          <w:lang w:val="es-ES"/>
        </w:rPr>
      </w:pPr>
      <w:r>
        <w:rPr>
          <w:rFonts w:hint="default" w:eastAsia="Times New Roman"/>
          <w:b w:val="0"/>
          <w:bCs/>
          <w:color w:val="auto"/>
          <w:sz w:val="22"/>
          <w:szCs w:val="22"/>
          <w:lang w:val="es-ES"/>
        </w:rPr>
        <w:t xml:space="preserve">- </w:t>
      </w:r>
      <w:r>
        <w:rPr>
          <w:rFonts w:hint="default" w:ascii="Noto Sans" w:hAnsi="Noto Sans" w:eastAsia="Times New Roman"/>
          <w:b w:val="0"/>
          <w:bCs/>
          <w:color w:val="auto"/>
          <w:sz w:val="22"/>
          <w:szCs w:val="22"/>
          <w:lang w:val="es-ES"/>
        </w:rPr>
        <w:t xml:space="preserve">Conveni de prestació de servei entre el </w:t>
      </w:r>
      <w:r>
        <w:rPr>
          <w:rFonts w:hint="default" w:eastAsia="Times New Roman"/>
          <w:b w:val="0"/>
          <w:bCs/>
          <w:color w:val="auto"/>
          <w:sz w:val="22"/>
          <w:szCs w:val="22"/>
          <w:lang w:val="es-ES"/>
        </w:rPr>
        <w:t>F</w:t>
      </w:r>
      <w:r>
        <w:rPr>
          <w:rFonts w:hint="default" w:ascii="Noto Sans" w:hAnsi="Noto Sans" w:eastAsia="Times New Roman"/>
          <w:b w:val="0"/>
          <w:bCs/>
          <w:color w:val="auto"/>
          <w:sz w:val="22"/>
          <w:szCs w:val="22"/>
          <w:lang w:val="es-ES"/>
        </w:rPr>
        <w:t xml:space="preserve">ons de </w:t>
      </w:r>
      <w:r>
        <w:rPr>
          <w:rFonts w:hint="default" w:eastAsia="Times New Roman"/>
          <w:b w:val="0"/>
          <w:bCs/>
          <w:color w:val="auto"/>
          <w:sz w:val="22"/>
          <w:szCs w:val="22"/>
          <w:lang w:val="es-ES"/>
        </w:rPr>
        <w:t>G</w:t>
      </w:r>
      <w:r>
        <w:rPr>
          <w:rFonts w:hint="default" w:ascii="Noto Sans" w:hAnsi="Noto Sans" w:eastAsia="Times New Roman"/>
          <w:b w:val="0"/>
          <w:bCs/>
          <w:color w:val="auto"/>
          <w:sz w:val="22"/>
          <w:szCs w:val="22"/>
          <w:lang w:val="es-ES"/>
        </w:rPr>
        <w:t xml:space="preserve">arantia </w:t>
      </w:r>
      <w:r>
        <w:rPr>
          <w:rFonts w:hint="default" w:eastAsia="Times New Roman"/>
          <w:b w:val="0"/>
          <w:bCs/>
          <w:color w:val="auto"/>
          <w:sz w:val="22"/>
          <w:szCs w:val="22"/>
          <w:lang w:val="es-ES"/>
        </w:rPr>
        <w:t>A</w:t>
      </w:r>
      <w:r>
        <w:rPr>
          <w:rFonts w:hint="default" w:ascii="Noto Sans" w:hAnsi="Noto Sans" w:eastAsia="Times New Roman"/>
          <w:b w:val="0"/>
          <w:bCs/>
          <w:color w:val="auto"/>
          <w:sz w:val="22"/>
          <w:szCs w:val="22"/>
          <w:lang w:val="es-ES"/>
        </w:rPr>
        <w:t xml:space="preserve">grària i </w:t>
      </w:r>
      <w:r>
        <w:rPr>
          <w:rFonts w:hint="default" w:eastAsia="Times New Roman"/>
          <w:b w:val="0"/>
          <w:bCs/>
          <w:color w:val="auto"/>
          <w:sz w:val="22"/>
          <w:szCs w:val="22"/>
          <w:lang w:val="es-ES"/>
        </w:rPr>
        <w:t>P</w:t>
      </w:r>
      <w:r>
        <w:rPr>
          <w:rFonts w:hint="default" w:ascii="Noto Sans" w:hAnsi="Noto Sans" w:eastAsia="Times New Roman"/>
          <w:b w:val="0"/>
          <w:bCs/>
          <w:color w:val="auto"/>
          <w:sz w:val="22"/>
          <w:szCs w:val="22"/>
          <w:lang w:val="es-ES"/>
        </w:rPr>
        <w:t xml:space="preserve">esquera de les </w:t>
      </w:r>
      <w:r>
        <w:rPr>
          <w:rFonts w:hint="default" w:eastAsia="Times New Roman"/>
          <w:b w:val="0"/>
          <w:bCs/>
          <w:color w:val="auto"/>
          <w:sz w:val="22"/>
          <w:szCs w:val="22"/>
          <w:lang w:val="es-ES"/>
        </w:rPr>
        <w:t>I</w:t>
      </w:r>
      <w:r>
        <w:rPr>
          <w:rFonts w:hint="default" w:ascii="Noto Sans" w:hAnsi="Noto Sans" w:eastAsia="Times New Roman"/>
          <w:b w:val="0"/>
          <w:bCs/>
          <w:color w:val="auto"/>
          <w:sz w:val="22"/>
          <w:szCs w:val="22"/>
          <w:lang w:val="es-ES"/>
        </w:rPr>
        <w:t xml:space="preserve">lles </w:t>
      </w:r>
      <w:r>
        <w:rPr>
          <w:rFonts w:hint="default" w:eastAsia="Times New Roman"/>
          <w:b w:val="0"/>
          <w:bCs/>
          <w:color w:val="auto"/>
          <w:sz w:val="22"/>
          <w:szCs w:val="22"/>
          <w:lang w:val="es-ES"/>
        </w:rPr>
        <w:t>B</w:t>
      </w:r>
      <w:r>
        <w:rPr>
          <w:rFonts w:hint="default" w:ascii="Noto Sans" w:hAnsi="Noto Sans" w:eastAsia="Times New Roman"/>
          <w:b w:val="0"/>
          <w:bCs/>
          <w:color w:val="auto"/>
          <w:sz w:val="22"/>
          <w:szCs w:val="22"/>
          <w:lang w:val="es-ES"/>
        </w:rPr>
        <w:t>aleares (</w:t>
      </w:r>
      <w:r>
        <w:rPr>
          <w:rFonts w:hint="default" w:eastAsia="Times New Roman"/>
          <w:b w:val="0"/>
          <w:bCs/>
          <w:color w:val="auto"/>
          <w:sz w:val="22"/>
          <w:szCs w:val="22"/>
          <w:lang w:val="es-ES"/>
        </w:rPr>
        <w:t>FOGAIBA</w:t>
      </w:r>
      <w:r>
        <w:rPr>
          <w:rFonts w:hint="default" w:ascii="Noto Sans" w:hAnsi="Noto Sans" w:eastAsia="Times New Roman"/>
          <w:b w:val="0"/>
          <w:bCs/>
          <w:color w:val="auto"/>
          <w:sz w:val="22"/>
          <w:szCs w:val="22"/>
          <w:lang w:val="es-ES"/>
        </w:rPr>
        <w:t xml:space="preserve">) i l’entitat col·laboradora ASOCIACION DE EMPRESARIOS DE EXPLOTACIONES AGRARIAS DE MENORCA per a la formalització de sol·licituds a determinades intervencions en forma de pagaments directes i de desenvolupament rural a l’empara del </w:t>
      </w:r>
      <w:r>
        <w:rPr>
          <w:rFonts w:hint="default" w:eastAsia="Times New Roman"/>
          <w:b w:val="0"/>
          <w:bCs/>
          <w:color w:val="auto"/>
          <w:sz w:val="22"/>
          <w:szCs w:val="22"/>
          <w:lang w:val="es-ES"/>
        </w:rPr>
        <w:t>R</w:t>
      </w:r>
      <w:r>
        <w:rPr>
          <w:rFonts w:hint="default" w:ascii="Noto Sans" w:hAnsi="Noto Sans" w:eastAsia="Times New Roman"/>
          <w:b w:val="0"/>
          <w:bCs/>
          <w:color w:val="auto"/>
          <w:sz w:val="22"/>
          <w:szCs w:val="22"/>
          <w:lang w:val="es-ES"/>
        </w:rPr>
        <w:t>eglament (</w:t>
      </w:r>
      <w:r>
        <w:rPr>
          <w:rFonts w:hint="default" w:eastAsia="Times New Roman"/>
          <w:b w:val="0"/>
          <w:bCs/>
          <w:color w:val="auto"/>
          <w:sz w:val="22"/>
          <w:szCs w:val="22"/>
          <w:lang w:val="es-ES"/>
        </w:rPr>
        <w:t>UE</w:t>
      </w:r>
      <w:r>
        <w:rPr>
          <w:rFonts w:hint="default" w:ascii="Noto Sans" w:hAnsi="Noto Sans" w:eastAsia="Times New Roman"/>
          <w:b w:val="0"/>
          <w:bCs/>
          <w:color w:val="auto"/>
          <w:sz w:val="22"/>
          <w:szCs w:val="22"/>
          <w:lang w:val="es-ES"/>
        </w:rPr>
        <w:t xml:space="preserve">) 2021/2115 del </w:t>
      </w:r>
      <w:r>
        <w:rPr>
          <w:rFonts w:hint="default" w:eastAsia="Times New Roman"/>
          <w:b w:val="0"/>
          <w:bCs/>
          <w:color w:val="auto"/>
          <w:sz w:val="22"/>
          <w:szCs w:val="22"/>
          <w:lang w:val="es-ES"/>
        </w:rPr>
        <w:t>P</w:t>
      </w:r>
      <w:r>
        <w:rPr>
          <w:rFonts w:hint="default" w:ascii="Noto Sans" w:hAnsi="Noto Sans" w:eastAsia="Times New Roman"/>
          <w:b w:val="0"/>
          <w:bCs/>
          <w:color w:val="auto"/>
          <w:sz w:val="22"/>
          <w:szCs w:val="22"/>
          <w:lang w:val="es-ES"/>
        </w:rPr>
        <w:t xml:space="preserve">arlament </w:t>
      </w:r>
      <w:r>
        <w:rPr>
          <w:rFonts w:hint="default" w:eastAsia="Times New Roman"/>
          <w:b w:val="0"/>
          <w:bCs/>
          <w:color w:val="auto"/>
          <w:sz w:val="22"/>
          <w:szCs w:val="22"/>
          <w:lang w:val="es-ES"/>
        </w:rPr>
        <w:t>E</w:t>
      </w:r>
      <w:r>
        <w:rPr>
          <w:rFonts w:hint="default" w:ascii="Noto Sans" w:hAnsi="Noto Sans" w:eastAsia="Times New Roman"/>
          <w:b w:val="0"/>
          <w:bCs/>
          <w:color w:val="auto"/>
          <w:sz w:val="22"/>
          <w:szCs w:val="22"/>
          <w:lang w:val="es-ES"/>
        </w:rPr>
        <w:t xml:space="preserve">uropeu i del </w:t>
      </w:r>
      <w:r>
        <w:rPr>
          <w:rFonts w:hint="default" w:eastAsia="Times New Roman"/>
          <w:b w:val="0"/>
          <w:bCs/>
          <w:color w:val="auto"/>
          <w:sz w:val="22"/>
          <w:szCs w:val="22"/>
          <w:lang w:val="es-ES"/>
        </w:rPr>
        <w:t>C</w:t>
      </w:r>
      <w:r>
        <w:rPr>
          <w:rFonts w:hint="default" w:ascii="Noto Sans" w:hAnsi="Noto Sans" w:eastAsia="Times New Roman"/>
          <w:b w:val="0"/>
          <w:bCs/>
          <w:color w:val="auto"/>
          <w:sz w:val="22"/>
          <w:szCs w:val="22"/>
          <w:lang w:val="es-ES"/>
        </w:rPr>
        <w:t xml:space="preserve">onsell de 2 de desembre de 2021, per a l’any 2024 i per gestions relatives al </w:t>
      </w:r>
      <w:r>
        <w:rPr>
          <w:rFonts w:hint="default" w:eastAsia="Times New Roman"/>
          <w:b w:val="0"/>
          <w:bCs/>
          <w:color w:val="auto"/>
          <w:sz w:val="22"/>
          <w:szCs w:val="22"/>
          <w:lang w:val="es-ES"/>
        </w:rPr>
        <w:t>R</w:t>
      </w:r>
      <w:r>
        <w:rPr>
          <w:rFonts w:hint="default" w:ascii="Noto Sans" w:hAnsi="Noto Sans" w:eastAsia="Times New Roman"/>
          <w:b w:val="0"/>
          <w:bCs/>
          <w:color w:val="auto"/>
          <w:sz w:val="22"/>
          <w:szCs w:val="22"/>
          <w:lang w:val="es-ES"/>
        </w:rPr>
        <w:t xml:space="preserve">egistre </w:t>
      </w:r>
      <w:r>
        <w:rPr>
          <w:rFonts w:hint="default" w:eastAsia="Times New Roman"/>
          <w:b w:val="0"/>
          <w:bCs/>
          <w:color w:val="auto"/>
          <w:sz w:val="22"/>
          <w:szCs w:val="22"/>
          <w:lang w:val="es-ES"/>
        </w:rPr>
        <w:t>G</w:t>
      </w:r>
      <w:r>
        <w:rPr>
          <w:rFonts w:hint="default" w:ascii="Noto Sans" w:hAnsi="Noto Sans" w:eastAsia="Times New Roman"/>
          <w:b w:val="0"/>
          <w:bCs/>
          <w:color w:val="auto"/>
          <w:sz w:val="22"/>
          <w:szCs w:val="22"/>
          <w:lang w:val="es-ES"/>
        </w:rPr>
        <w:t>eneral d'</w:t>
      </w:r>
      <w:r>
        <w:rPr>
          <w:rFonts w:hint="default" w:eastAsia="Times New Roman"/>
          <w:b w:val="0"/>
          <w:bCs/>
          <w:color w:val="auto"/>
          <w:sz w:val="22"/>
          <w:szCs w:val="22"/>
          <w:lang w:val="es-ES"/>
        </w:rPr>
        <w:t>E</w:t>
      </w:r>
      <w:r>
        <w:rPr>
          <w:rFonts w:hint="default" w:ascii="Noto Sans" w:hAnsi="Noto Sans" w:eastAsia="Times New Roman"/>
          <w:b w:val="0"/>
          <w:bCs/>
          <w:color w:val="auto"/>
          <w:sz w:val="22"/>
          <w:szCs w:val="22"/>
          <w:lang w:val="es-ES"/>
        </w:rPr>
        <w:t>xplotacions agràries</w:t>
      </w:r>
    </w:p>
    <w:p>
      <w:pPr>
        <w:numPr>
          <w:ilvl w:val="0"/>
          <w:numId w:val="0"/>
        </w:numPr>
        <w:suppressAutoHyphens/>
        <w:ind w:leftChars="0"/>
        <w:jc w:val="left"/>
        <w:rPr>
          <w:rFonts w:hint="default" w:ascii="Noto Sans" w:hAnsi="Noto Sans" w:eastAsia="Times New Roman"/>
          <w:b w:val="0"/>
          <w:bCs/>
          <w:color w:val="auto"/>
          <w:sz w:val="22"/>
          <w:szCs w:val="22"/>
          <w:lang w:val="es-ES"/>
        </w:rPr>
      </w:pPr>
    </w:p>
    <w:p>
      <w:pPr>
        <w:numPr>
          <w:ilvl w:val="0"/>
          <w:numId w:val="0"/>
        </w:numPr>
        <w:suppressAutoHyphens/>
        <w:ind w:leftChars="0"/>
        <w:jc w:val="left"/>
        <w:rPr>
          <w:rFonts w:hint="default" w:ascii="Noto Sans" w:hAnsi="Noto Sans" w:eastAsia="Times New Roman" w:cs="Times New Roman"/>
          <w:b w:val="0"/>
          <w:bCs/>
          <w:color w:val="auto"/>
          <w:sz w:val="22"/>
          <w:szCs w:val="22"/>
          <w:lang w:val="es-ES"/>
        </w:rPr>
      </w:pPr>
      <w:r>
        <w:rPr>
          <w:rFonts w:hint="default" w:eastAsia="Times New Roman" w:cs="Times New Roman"/>
          <w:b w:val="0"/>
          <w:bCs/>
          <w:color w:val="auto"/>
          <w:sz w:val="22"/>
          <w:szCs w:val="22"/>
          <w:lang w:val="es-ES"/>
        </w:rPr>
        <w:t xml:space="preserve">- </w:t>
      </w:r>
      <w:r>
        <w:rPr>
          <w:rFonts w:hint="default" w:ascii="Noto Sans" w:hAnsi="Noto Sans" w:eastAsia="Times New Roman" w:cs="Times New Roman"/>
          <w:b w:val="0"/>
          <w:bCs/>
          <w:color w:val="auto"/>
          <w:sz w:val="22"/>
          <w:szCs w:val="22"/>
          <w:lang w:val="es-ES"/>
        </w:rPr>
        <w:t xml:space="preserve">Conveni de prestació de servei entre el </w:t>
      </w:r>
      <w:r>
        <w:rPr>
          <w:rFonts w:hint="default" w:eastAsia="Times New Roman"/>
          <w:b w:val="0"/>
          <w:bCs/>
          <w:color w:val="auto"/>
          <w:sz w:val="22"/>
          <w:szCs w:val="22"/>
          <w:lang w:val="es-ES"/>
        </w:rPr>
        <w:t>F</w:t>
      </w:r>
      <w:r>
        <w:rPr>
          <w:rFonts w:hint="default" w:ascii="Noto Sans" w:hAnsi="Noto Sans" w:eastAsia="Times New Roman"/>
          <w:b w:val="0"/>
          <w:bCs/>
          <w:color w:val="auto"/>
          <w:sz w:val="22"/>
          <w:szCs w:val="22"/>
          <w:lang w:val="es-ES"/>
        </w:rPr>
        <w:t xml:space="preserve">ons de </w:t>
      </w:r>
      <w:r>
        <w:rPr>
          <w:rFonts w:hint="default" w:eastAsia="Times New Roman"/>
          <w:b w:val="0"/>
          <w:bCs/>
          <w:color w:val="auto"/>
          <w:sz w:val="22"/>
          <w:szCs w:val="22"/>
          <w:lang w:val="es-ES"/>
        </w:rPr>
        <w:t>G</w:t>
      </w:r>
      <w:r>
        <w:rPr>
          <w:rFonts w:hint="default" w:ascii="Noto Sans" w:hAnsi="Noto Sans" w:eastAsia="Times New Roman"/>
          <w:b w:val="0"/>
          <w:bCs/>
          <w:color w:val="auto"/>
          <w:sz w:val="22"/>
          <w:szCs w:val="22"/>
          <w:lang w:val="es-ES"/>
        </w:rPr>
        <w:t xml:space="preserve">arantia </w:t>
      </w:r>
      <w:r>
        <w:rPr>
          <w:rFonts w:hint="default" w:eastAsia="Times New Roman"/>
          <w:b w:val="0"/>
          <w:bCs/>
          <w:color w:val="auto"/>
          <w:sz w:val="22"/>
          <w:szCs w:val="22"/>
          <w:lang w:val="es-ES"/>
        </w:rPr>
        <w:t>A</w:t>
      </w:r>
      <w:r>
        <w:rPr>
          <w:rFonts w:hint="default" w:ascii="Noto Sans" w:hAnsi="Noto Sans" w:eastAsia="Times New Roman"/>
          <w:b w:val="0"/>
          <w:bCs/>
          <w:color w:val="auto"/>
          <w:sz w:val="22"/>
          <w:szCs w:val="22"/>
          <w:lang w:val="es-ES"/>
        </w:rPr>
        <w:t xml:space="preserve">grària i </w:t>
      </w:r>
      <w:r>
        <w:rPr>
          <w:rFonts w:hint="default" w:eastAsia="Times New Roman"/>
          <w:b w:val="0"/>
          <w:bCs/>
          <w:color w:val="auto"/>
          <w:sz w:val="22"/>
          <w:szCs w:val="22"/>
          <w:lang w:val="es-ES"/>
        </w:rPr>
        <w:t>P</w:t>
      </w:r>
      <w:r>
        <w:rPr>
          <w:rFonts w:hint="default" w:ascii="Noto Sans" w:hAnsi="Noto Sans" w:eastAsia="Times New Roman"/>
          <w:b w:val="0"/>
          <w:bCs/>
          <w:color w:val="auto"/>
          <w:sz w:val="22"/>
          <w:szCs w:val="22"/>
          <w:lang w:val="es-ES"/>
        </w:rPr>
        <w:t xml:space="preserve">esquera de les </w:t>
      </w:r>
      <w:r>
        <w:rPr>
          <w:rFonts w:hint="default" w:eastAsia="Times New Roman"/>
          <w:b w:val="0"/>
          <w:bCs/>
          <w:color w:val="auto"/>
          <w:sz w:val="22"/>
          <w:szCs w:val="22"/>
          <w:lang w:val="es-ES"/>
        </w:rPr>
        <w:t>I</w:t>
      </w:r>
      <w:r>
        <w:rPr>
          <w:rFonts w:hint="default" w:ascii="Noto Sans" w:hAnsi="Noto Sans" w:eastAsia="Times New Roman"/>
          <w:b w:val="0"/>
          <w:bCs/>
          <w:color w:val="auto"/>
          <w:sz w:val="22"/>
          <w:szCs w:val="22"/>
          <w:lang w:val="es-ES"/>
        </w:rPr>
        <w:t xml:space="preserve">lles </w:t>
      </w:r>
      <w:r>
        <w:rPr>
          <w:rFonts w:hint="default" w:eastAsia="Times New Roman"/>
          <w:b w:val="0"/>
          <w:bCs/>
          <w:color w:val="auto"/>
          <w:sz w:val="22"/>
          <w:szCs w:val="22"/>
          <w:lang w:val="es-ES"/>
        </w:rPr>
        <w:t>B</w:t>
      </w:r>
      <w:r>
        <w:rPr>
          <w:rFonts w:hint="default" w:ascii="Noto Sans" w:hAnsi="Noto Sans" w:eastAsia="Times New Roman"/>
          <w:b w:val="0"/>
          <w:bCs/>
          <w:color w:val="auto"/>
          <w:sz w:val="22"/>
          <w:szCs w:val="22"/>
          <w:lang w:val="es-ES"/>
        </w:rPr>
        <w:t>aleares (</w:t>
      </w:r>
      <w:r>
        <w:rPr>
          <w:rFonts w:hint="default" w:eastAsia="Times New Roman"/>
          <w:b w:val="0"/>
          <w:bCs/>
          <w:color w:val="auto"/>
          <w:sz w:val="22"/>
          <w:szCs w:val="22"/>
          <w:lang w:val="es-ES"/>
        </w:rPr>
        <w:t>FOGAIBA</w:t>
      </w:r>
      <w:r>
        <w:rPr>
          <w:rFonts w:hint="default" w:ascii="Noto Sans" w:hAnsi="Noto Sans" w:eastAsia="Times New Roman"/>
          <w:b w:val="0"/>
          <w:bCs/>
          <w:color w:val="auto"/>
          <w:sz w:val="22"/>
          <w:szCs w:val="22"/>
          <w:lang w:val="es-ES"/>
        </w:rPr>
        <w:t>)</w:t>
      </w:r>
      <w:r>
        <w:rPr>
          <w:rFonts w:hint="default" w:ascii="Noto Sans" w:hAnsi="Noto Sans" w:eastAsia="Times New Roman" w:cs="Times New Roman"/>
          <w:b w:val="0"/>
          <w:bCs/>
          <w:color w:val="auto"/>
          <w:sz w:val="22"/>
          <w:szCs w:val="22"/>
          <w:lang w:val="es-ES"/>
        </w:rPr>
        <w:t xml:space="preserve"> i l’entitat col·laboradora ASSOCIACIO INTERSECTORIAL AGRARIA DE LES ILLES BALEARS per a la formalització de sol·licituds a determinades intervencions en forma de pagaments directes i de desenvolupament rural a l’empara del </w:t>
      </w:r>
      <w:r>
        <w:rPr>
          <w:rFonts w:hint="default" w:eastAsia="Times New Roman" w:cs="Times New Roman"/>
          <w:b w:val="0"/>
          <w:bCs/>
          <w:color w:val="auto"/>
          <w:sz w:val="22"/>
          <w:szCs w:val="22"/>
          <w:lang w:val="es-ES"/>
        </w:rPr>
        <w:t>R</w:t>
      </w:r>
      <w:r>
        <w:rPr>
          <w:rFonts w:hint="default" w:ascii="Noto Sans" w:hAnsi="Noto Sans" w:eastAsia="Times New Roman" w:cs="Times New Roman"/>
          <w:b w:val="0"/>
          <w:bCs/>
          <w:color w:val="auto"/>
          <w:sz w:val="22"/>
          <w:szCs w:val="22"/>
          <w:lang w:val="es-ES"/>
        </w:rPr>
        <w:t>eglament (</w:t>
      </w:r>
      <w:r>
        <w:rPr>
          <w:rFonts w:hint="default" w:eastAsia="Times New Roman" w:cs="Times New Roman"/>
          <w:b w:val="0"/>
          <w:bCs/>
          <w:color w:val="auto"/>
          <w:sz w:val="22"/>
          <w:szCs w:val="22"/>
          <w:lang w:val="es-ES"/>
        </w:rPr>
        <w:t>UE</w:t>
      </w:r>
      <w:r>
        <w:rPr>
          <w:rFonts w:hint="default" w:ascii="Noto Sans" w:hAnsi="Noto Sans" w:eastAsia="Times New Roman" w:cs="Times New Roman"/>
          <w:b w:val="0"/>
          <w:bCs/>
          <w:color w:val="auto"/>
          <w:sz w:val="22"/>
          <w:szCs w:val="22"/>
          <w:lang w:val="es-ES"/>
        </w:rPr>
        <w:t xml:space="preserve">) 2021/2115 del </w:t>
      </w:r>
      <w:r>
        <w:rPr>
          <w:rFonts w:hint="default" w:eastAsia="Times New Roman" w:cs="Times New Roman"/>
          <w:b w:val="0"/>
          <w:bCs/>
          <w:color w:val="auto"/>
          <w:sz w:val="22"/>
          <w:szCs w:val="22"/>
          <w:lang w:val="es-ES"/>
        </w:rPr>
        <w:t>P</w:t>
      </w:r>
      <w:r>
        <w:rPr>
          <w:rFonts w:hint="default" w:ascii="Noto Sans" w:hAnsi="Noto Sans" w:eastAsia="Times New Roman" w:cs="Times New Roman"/>
          <w:b w:val="0"/>
          <w:bCs/>
          <w:color w:val="auto"/>
          <w:sz w:val="22"/>
          <w:szCs w:val="22"/>
          <w:lang w:val="es-ES"/>
        </w:rPr>
        <w:t xml:space="preserve">arlament </w:t>
      </w:r>
      <w:r>
        <w:rPr>
          <w:rFonts w:hint="default" w:eastAsia="Times New Roman" w:cs="Times New Roman"/>
          <w:b w:val="0"/>
          <w:bCs/>
          <w:color w:val="auto"/>
          <w:sz w:val="22"/>
          <w:szCs w:val="22"/>
          <w:lang w:val="es-ES"/>
        </w:rPr>
        <w:t>E</w:t>
      </w:r>
      <w:r>
        <w:rPr>
          <w:rFonts w:hint="default" w:ascii="Noto Sans" w:hAnsi="Noto Sans" w:eastAsia="Times New Roman" w:cs="Times New Roman"/>
          <w:b w:val="0"/>
          <w:bCs/>
          <w:color w:val="auto"/>
          <w:sz w:val="22"/>
          <w:szCs w:val="22"/>
          <w:lang w:val="es-ES"/>
        </w:rPr>
        <w:t xml:space="preserve">uropeu i del </w:t>
      </w:r>
      <w:r>
        <w:rPr>
          <w:rFonts w:hint="default" w:eastAsia="Times New Roman" w:cs="Times New Roman"/>
          <w:b w:val="0"/>
          <w:bCs/>
          <w:color w:val="auto"/>
          <w:sz w:val="22"/>
          <w:szCs w:val="22"/>
          <w:lang w:val="es-ES"/>
        </w:rPr>
        <w:t>C</w:t>
      </w:r>
      <w:r>
        <w:rPr>
          <w:rFonts w:hint="default" w:ascii="Noto Sans" w:hAnsi="Noto Sans" w:eastAsia="Times New Roman" w:cs="Times New Roman"/>
          <w:b w:val="0"/>
          <w:bCs/>
          <w:color w:val="auto"/>
          <w:sz w:val="22"/>
          <w:szCs w:val="22"/>
          <w:lang w:val="es-ES"/>
        </w:rPr>
        <w:t xml:space="preserve">onsell de 2 de desembre de 2021, per a l’any 2024 i per gestions relatives al </w:t>
      </w:r>
      <w:r>
        <w:rPr>
          <w:rFonts w:hint="default" w:eastAsia="Times New Roman" w:cs="Times New Roman"/>
          <w:b w:val="0"/>
          <w:bCs/>
          <w:color w:val="auto"/>
          <w:sz w:val="22"/>
          <w:szCs w:val="22"/>
          <w:lang w:val="es-ES"/>
        </w:rPr>
        <w:t>R</w:t>
      </w:r>
      <w:r>
        <w:rPr>
          <w:rFonts w:hint="default" w:ascii="Noto Sans" w:hAnsi="Noto Sans" w:eastAsia="Times New Roman" w:cs="Times New Roman"/>
          <w:b w:val="0"/>
          <w:bCs/>
          <w:color w:val="auto"/>
          <w:sz w:val="22"/>
          <w:szCs w:val="22"/>
          <w:lang w:val="es-ES"/>
        </w:rPr>
        <w:t xml:space="preserve">egistre </w:t>
      </w:r>
      <w:r>
        <w:rPr>
          <w:rFonts w:hint="default" w:eastAsia="Times New Roman" w:cs="Times New Roman"/>
          <w:b w:val="0"/>
          <w:bCs/>
          <w:color w:val="auto"/>
          <w:sz w:val="22"/>
          <w:szCs w:val="22"/>
          <w:lang w:val="es-ES"/>
        </w:rPr>
        <w:t>G</w:t>
      </w:r>
      <w:r>
        <w:rPr>
          <w:rFonts w:hint="default" w:ascii="Noto Sans" w:hAnsi="Noto Sans" w:eastAsia="Times New Roman" w:cs="Times New Roman"/>
          <w:b w:val="0"/>
          <w:bCs/>
          <w:color w:val="auto"/>
          <w:sz w:val="22"/>
          <w:szCs w:val="22"/>
          <w:lang w:val="es-ES"/>
        </w:rPr>
        <w:t>eneral d'</w:t>
      </w:r>
      <w:r>
        <w:rPr>
          <w:rFonts w:hint="default" w:eastAsia="Times New Roman" w:cs="Times New Roman"/>
          <w:b w:val="0"/>
          <w:bCs/>
          <w:color w:val="auto"/>
          <w:sz w:val="22"/>
          <w:szCs w:val="22"/>
          <w:lang w:val="es-ES"/>
        </w:rPr>
        <w:t>E</w:t>
      </w:r>
      <w:r>
        <w:rPr>
          <w:rFonts w:hint="default" w:ascii="Noto Sans" w:hAnsi="Noto Sans" w:eastAsia="Times New Roman" w:cs="Times New Roman"/>
          <w:b w:val="0"/>
          <w:bCs/>
          <w:color w:val="auto"/>
          <w:sz w:val="22"/>
          <w:szCs w:val="22"/>
          <w:lang w:val="es-ES"/>
        </w:rPr>
        <w:t>xplotacions agràries</w:t>
      </w:r>
    </w:p>
    <w:p>
      <w:pPr>
        <w:numPr>
          <w:ilvl w:val="0"/>
          <w:numId w:val="0"/>
        </w:numPr>
        <w:suppressAutoHyphens/>
        <w:ind w:leftChars="0"/>
        <w:jc w:val="left"/>
        <w:rPr>
          <w:rFonts w:hint="default" w:ascii="Noto Sans" w:hAnsi="Noto Sans" w:eastAsia="Times New Roman" w:cs="Times New Roman"/>
          <w:b w:val="0"/>
          <w:bCs/>
          <w:color w:val="auto"/>
          <w:sz w:val="22"/>
          <w:szCs w:val="22"/>
          <w:lang w:val="es-ES"/>
        </w:rPr>
      </w:pPr>
    </w:p>
    <w:p>
      <w:pPr>
        <w:numPr>
          <w:ilvl w:val="0"/>
          <w:numId w:val="0"/>
        </w:numPr>
        <w:suppressAutoHyphens/>
        <w:jc w:val="left"/>
        <w:rPr>
          <w:rFonts w:hint="default" w:ascii="Noto Sans" w:hAnsi="Noto Sans" w:eastAsia="Times New Roman"/>
          <w:b w:val="0"/>
          <w:bCs/>
          <w:color w:val="auto"/>
          <w:sz w:val="22"/>
          <w:szCs w:val="22"/>
          <w:lang w:val="es-ES"/>
        </w:rPr>
      </w:pPr>
      <w:r>
        <w:rPr>
          <w:rFonts w:hint="default" w:eastAsia="Times New Roman"/>
          <w:b w:val="0"/>
          <w:bCs/>
          <w:color w:val="auto"/>
          <w:sz w:val="22"/>
          <w:szCs w:val="22"/>
          <w:lang w:val="es-ES"/>
        </w:rPr>
        <w:t xml:space="preserve">- </w:t>
      </w:r>
      <w:r>
        <w:rPr>
          <w:rFonts w:hint="default" w:ascii="Noto Sans" w:hAnsi="Noto Sans" w:eastAsia="Times New Roman"/>
          <w:b w:val="0"/>
          <w:bCs/>
          <w:color w:val="auto"/>
          <w:sz w:val="22"/>
          <w:szCs w:val="22"/>
          <w:lang w:val="es-ES"/>
        </w:rPr>
        <w:t xml:space="preserve">Conveni de prestació de servei entre el </w:t>
      </w:r>
      <w:r>
        <w:rPr>
          <w:rFonts w:hint="default" w:eastAsia="Times New Roman"/>
          <w:b w:val="0"/>
          <w:bCs/>
          <w:color w:val="auto"/>
          <w:sz w:val="22"/>
          <w:szCs w:val="22"/>
          <w:lang w:val="es-ES"/>
        </w:rPr>
        <w:t>F</w:t>
      </w:r>
      <w:r>
        <w:rPr>
          <w:rFonts w:hint="default" w:ascii="Noto Sans" w:hAnsi="Noto Sans" w:eastAsia="Times New Roman"/>
          <w:b w:val="0"/>
          <w:bCs/>
          <w:color w:val="auto"/>
          <w:sz w:val="22"/>
          <w:szCs w:val="22"/>
          <w:lang w:val="es-ES"/>
        </w:rPr>
        <w:t xml:space="preserve">ons de </w:t>
      </w:r>
      <w:r>
        <w:rPr>
          <w:rFonts w:hint="default" w:eastAsia="Times New Roman"/>
          <w:b w:val="0"/>
          <w:bCs/>
          <w:color w:val="auto"/>
          <w:sz w:val="22"/>
          <w:szCs w:val="22"/>
          <w:lang w:val="es-ES"/>
        </w:rPr>
        <w:t>G</w:t>
      </w:r>
      <w:r>
        <w:rPr>
          <w:rFonts w:hint="default" w:ascii="Noto Sans" w:hAnsi="Noto Sans" w:eastAsia="Times New Roman"/>
          <w:b w:val="0"/>
          <w:bCs/>
          <w:color w:val="auto"/>
          <w:sz w:val="22"/>
          <w:szCs w:val="22"/>
          <w:lang w:val="es-ES"/>
        </w:rPr>
        <w:t xml:space="preserve">arantia </w:t>
      </w:r>
      <w:r>
        <w:rPr>
          <w:rFonts w:hint="default" w:eastAsia="Times New Roman"/>
          <w:b w:val="0"/>
          <w:bCs/>
          <w:color w:val="auto"/>
          <w:sz w:val="22"/>
          <w:szCs w:val="22"/>
          <w:lang w:val="es-ES"/>
        </w:rPr>
        <w:t>A</w:t>
      </w:r>
      <w:r>
        <w:rPr>
          <w:rFonts w:hint="default" w:ascii="Noto Sans" w:hAnsi="Noto Sans" w:eastAsia="Times New Roman"/>
          <w:b w:val="0"/>
          <w:bCs/>
          <w:color w:val="auto"/>
          <w:sz w:val="22"/>
          <w:szCs w:val="22"/>
          <w:lang w:val="es-ES"/>
        </w:rPr>
        <w:t xml:space="preserve">grària i </w:t>
      </w:r>
      <w:r>
        <w:rPr>
          <w:rFonts w:hint="default" w:eastAsia="Times New Roman"/>
          <w:b w:val="0"/>
          <w:bCs/>
          <w:color w:val="auto"/>
          <w:sz w:val="22"/>
          <w:szCs w:val="22"/>
          <w:lang w:val="es-ES"/>
        </w:rPr>
        <w:t>P</w:t>
      </w:r>
      <w:r>
        <w:rPr>
          <w:rFonts w:hint="default" w:ascii="Noto Sans" w:hAnsi="Noto Sans" w:eastAsia="Times New Roman"/>
          <w:b w:val="0"/>
          <w:bCs/>
          <w:color w:val="auto"/>
          <w:sz w:val="22"/>
          <w:szCs w:val="22"/>
          <w:lang w:val="es-ES"/>
        </w:rPr>
        <w:t xml:space="preserve">esquera de les </w:t>
      </w:r>
      <w:r>
        <w:rPr>
          <w:rFonts w:hint="default" w:eastAsia="Times New Roman"/>
          <w:b w:val="0"/>
          <w:bCs/>
          <w:color w:val="auto"/>
          <w:sz w:val="22"/>
          <w:szCs w:val="22"/>
          <w:lang w:val="es-ES"/>
        </w:rPr>
        <w:t>I</w:t>
      </w:r>
      <w:r>
        <w:rPr>
          <w:rFonts w:hint="default" w:ascii="Noto Sans" w:hAnsi="Noto Sans" w:eastAsia="Times New Roman"/>
          <w:b w:val="0"/>
          <w:bCs/>
          <w:color w:val="auto"/>
          <w:sz w:val="22"/>
          <w:szCs w:val="22"/>
          <w:lang w:val="es-ES"/>
        </w:rPr>
        <w:t xml:space="preserve">lles </w:t>
      </w:r>
      <w:r>
        <w:rPr>
          <w:rFonts w:hint="default" w:eastAsia="Times New Roman"/>
          <w:b w:val="0"/>
          <w:bCs/>
          <w:color w:val="auto"/>
          <w:sz w:val="22"/>
          <w:szCs w:val="22"/>
          <w:lang w:val="es-ES"/>
        </w:rPr>
        <w:t>B</w:t>
      </w:r>
      <w:r>
        <w:rPr>
          <w:rFonts w:hint="default" w:ascii="Noto Sans" w:hAnsi="Noto Sans" w:eastAsia="Times New Roman"/>
          <w:b w:val="0"/>
          <w:bCs/>
          <w:color w:val="auto"/>
          <w:sz w:val="22"/>
          <w:szCs w:val="22"/>
          <w:lang w:val="es-ES"/>
        </w:rPr>
        <w:t>aleares (</w:t>
      </w:r>
      <w:r>
        <w:rPr>
          <w:rFonts w:hint="default" w:eastAsia="Times New Roman"/>
          <w:b w:val="0"/>
          <w:bCs/>
          <w:color w:val="auto"/>
          <w:sz w:val="22"/>
          <w:szCs w:val="22"/>
          <w:lang w:val="es-ES"/>
        </w:rPr>
        <w:t>FOGAIBA</w:t>
      </w:r>
      <w:r>
        <w:rPr>
          <w:rFonts w:hint="default" w:ascii="Noto Sans" w:hAnsi="Noto Sans" w:eastAsia="Times New Roman"/>
          <w:b w:val="0"/>
          <w:bCs/>
          <w:color w:val="auto"/>
          <w:sz w:val="22"/>
          <w:szCs w:val="22"/>
          <w:lang w:val="es-ES"/>
        </w:rPr>
        <w:t xml:space="preserve">) i l’entitat col·laboradora COOPERATIVA AGRICOLA DE SANT JOAN per a la formalització de sol·licituds a determinades intervencions en forma de pagaments directes i de desenvolupament rural a l’empara del </w:t>
      </w:r>
      <w:r>
        <w:rPr>
          <w:rFonts w:hint="default" w:eastAsia="Times New Roman"/>
          <w:b w:val="0"/>
          <w:bCs/>
          <w:color w:val="auto"/>
          <w:sz w:val="22"/>
          <w:szCs w:val="22"/>
          <w:lang w:val="es-ES"/>
        </w:rPr>
        <w:t>R</w:t>
      </w:r>
      <w:r>
        <w:rPr>
          <w:rFonts w:hint="default" w:ascii="Noto Sans" w:hAnsi="Noto Sans" w:eastAsia="Times New Roman"/>
          <w:b w:val="0"/>
          <w:bCs/>
          <w:color w:val="auto"/>
          <w:sz w:val="22"/>
          <w:szCs w:val="22"/>
          <w:lang w:val="es-ES"/>
        </w:rPr>
        <w:t>eglament (</w:t>
      </w:r>
      <w:r>
        <w:rPr>
          <w:rFonts w:hint="default" w:eastAsia="Times New Roman"/>
          <w:b w:val="0"/>
          <w:bCs/>
          <w:color w:val="auto"/>
          <w:sz w:val="22"/>
          <w:szCs w:val="22"/>
          <w:lang w:val="es-ES"/>
        </w:rPr>
        <w:t>UE</w:t>
      </w:r>
      <w:r>
        <w:rPr>
          <w:rFonts w:hint="default" w:ascii="Noto Sans" w:hAnsi="Noto Sans" w:eastAsia="Times New Roman"/>
          <w:b w:val="0"/>
          <w:bCs/>
          <w:color w:val="auto"/>
          <w:sz w:val="22"/>
          <w:szCs w:val="22"/>
          <w:lang w:val="es-ES"/>
        </w:rPr>
        <w:t xml:space="preserve">) 2021/2115 del </w:t>
      </w:r>
      <w:r>
        <w:rPr>
          <w:rFonts w:hint="default" w:eastAsia="Times New Roman"/>
          <w:b w:val="0"/>
          <w:bCs/>
          <w:color w:val="auto"/>
          <w:sz w:val="22"/>
          <w:szCs w:val="22"/>
          <w:lang w:val="es-ES"/>
        </w:rPr>
        <w:t>P</w:t>
      </w:r>
      <w:r>
        <w:rPr>
          <w:rFonts w:hint="default" w:ascii="Noto Sans" w:hAnsi="Noto Sans" w:eastAsia="Times New Roman"/>
          <w:b w:val="0"/>
          <w:bCs/>
          <w:color w:val="auto"/>
          <w:sz w:val="22"/>
          <w:szCs w:val="22"/>
          <w:lang w:val="es-ES"/>
        </w:rPr>
        <w:t xml:space="preserve">arlament </w:t>
      </w:r>
      <w:r>
        <w:rPr>
          <w:rFonts w:hint="default" w:eastAsia="Times New Roman"/>
          <w:b w:val="0"/>
          <w:bCs/>
          <w:color w:val="auto"/>
          <w:sz w:val="22"/>
          <w:szCs w:val="22"/>
          <w:lang w:val="es-ES"/>
        </w:rPr>
        <w:t>E</w:t>
      </w:r>
      <w:r>
        <w:rPr>
          <w:rFonts w:hint="default" w:ascii="Noto Sans" w:hAnsi="Noto Sans" w:eastAsia="Times New Roman"/>
          <w:b w:val="0"/>
          <w:bCs/>
          <w:color w:val="auto"/>
          <w:sz w:val="22"/>
          <w:szCs w:val="22"/>
          <w:lang w:val="es-ES"/>
        </w:rPr>
        <w:t xml:space="preserve">uropeu i del </w:t>
      </w:r>
      <w:r>
        <w:rPr>
          <w:rFonts w:hint="default" w:eastAsia="Times New Roman"/>
          <w:b w:val="0"/>
          <w:bCs/>
          <w:color w:val="auto"/>
          <w:sz w:val="22"/>
          <w:szCs w:val="22"/>
          <w:lang w:val="es-ES"/>
        </w:rPr>
        <w:t>C</w:t>
      </w:r>
      <w:r>
        <w:rPr>
          <w:rFonts w:hint="default" w:ascii="Noto Sans" w:hAnsi="Noto Sans" w:eastAsia="Times New Roman"/>
          <w:b w:val="0"/>
          <w:bCs/>
          <w:color w:val="auto"/>
          <w:sz w:val="22"/>
          <w:szCs w:val="22"/>
          <w:lang w:val="es-ES"/>
        </w:rPr>
        <w:t>onsell de 2 de desembre de 2021, per a l’any 2024</w:t>
      </w:r>
    </w:p>
    <w:p>
      <w:pPr>
        <w:numPr>
          <w:ilvl w:val="0"/>
          <w:numId w:val="0"/>
        </w:numPr>
        <w:suppressAutoHyphens/>
        <w:jc w:val="left"/>
        <w:rPr>
          <w:rFonts w:hint="default" w:ascii="Noto Sans" w:hAnsi="Noto Sans" w:eastAsia="Times New Roman"/>
          <w:b w:val="0"/>
          <w:bCs/>
          <w:color w:val="auto"/>
          <w:sz w:val="22"/>
          <w:szCs w:val="22"/>
          <w:lang w:val="es-ES"/>
        </w:rPr>
      </w:pPr>
    </w:p>
    <w:p>
      <w:pPr>
        <w:numPr>
          <w:ilvl w:val="0"/>
          <w:numId w:val="0"/>
        </w:numPr>
        <w:suppressAutoHyphens/>
        <w:jc w:val="left"/>
        <w:rPr>
          <w:rFonts w:hint="default" w:ascii="Noto Sans" w:hAnsi="Noto Sans" w:eastAsia="Times New Roman"/>
          <w:b w:val="0"/>
          <w:bCs/>
          <w:color w:val="auto"/>
          <w:sz w:val="22"/>
          <w:szCs w:val="22"/>
          <w:lang w:val="es-ES"/>
        </w:rPr>
      </w:pPr>
      <w:r>
        <w:rPr>
          <w:rFonts w:hint="default" w:eastAsia="Times New Roman"/>
          <w:b w:val="0"/>
          <w:bCs/>
          <w:color w:val="auto"/>
          <w:sz w:val="22"/>
          <w:szCs w:val="22"/>
          <w:lang w:val="es-ES"/>
        </w:rPr>
        <w:t xml:space="preserve">- </w:t>
      </w:r>
      <w:r>
        <w:rPr>
          <w:rFonts w:hint="default" w:ascii="Noto Sans" w:hAnsi="Noto Sans" w:eastAsia="Times New Roman"/>
          <w:b w:val="0"/>
          <w:bCs/>
          <w:color w:val="auto"/>
          <w:sz w:val="22"/>
          <w:szCs w:val="22"/>
          <w:lang w:val="es-ES"/>
        </w:rPr>
        <w:t xml:space="preserve">Conveni de prestació de servei entre el </w:t>
      </w:r>
      <w:r>
        <w:rPr>
          <w:rFonts w:hint="default" w:eastAsia="Times New Roman"/>
          <w:b w:val="0"/>
          <w:bCs/>
          <w:color w:val="auto"/>
          <w:sz w:val="22"/>
          <w:szCs w:val="22"/>
          <w:lang w:val="es-ES"/>
        </w:rPr>
        <w:t>F</w:t>
      </w:r>
      <w:r>
        <w:rPr>
          <w:rFonts w:hint="default" w:ascii="Noto Sans" w:hAnsi="Noto Sans" w:eastAsia="Times New Roman"/>
          <w:b w:val="0"/>
          <w:bCs/>
          <w:color w:val="auto"/>
          <w:sz w:val="22"/>
          <w:szCs w:val="22"/>
          <w:lang w:val="es-ES"/>
        </w:rPr>
        <w:t xml:space="preserve">ons de </w:t>
      </w:r>
      <w:r>
        <w:rPr>
          <w:rFonts w:hint="default" w:eastAsia="Times New Roman"/>
          <w:b w:val="0"/>
          <w:bCs/>
          <w:color w:val="auto"/>
          <w:sz w:val="22"/>
          <w:szCs w:val="22"/>
          <w:lang w:val="es-ES"/>
        </w:rPr>
        <w:t>G</w:t>
      </w:r>
      <w:r>
        <w:rPr>
          <w:rFonts w:hint="default" w:ascii="Noto Sans" w:hAnsi="Noto Sans" w:eastAsia="Times New Roman"/>
          <w:b w:val="0"/>
          <w:bCs/>
          <w:color w:val="auto"/>
          <w:sz w:val="22"/>
          <w:szCs w:val="22"/>
          <w:lang w:val="es-ES"/>
        </w:rPr>
        <w:t xml:space="preserve">arantia </w:t>
      </w:r>
      <w:r>
        <w:rPr>
          <w:rFonts w:hint="default" w:eastAsia="Times New Roman"/>
          <w:b w:val="0"/>
          <w:bCs/>
          <w:color w:val="auto"/>
          <w:sz w:val="22"/>
          <w:szCs w:val="22"/>
          <w:lang w:val="es-ES"/>
        </w:rPr>
        <w:t>A</w:t>
      </w:r>
      <w:r>
        <w:rPr>
          <w:rFonts w:hint="default" w:ascii="Noto Sans" w:hAnsi="Noto Sans" w:eastAsia="Times New Roman"/>
          <w:b w:val="0"/>
          <w:bCs/>
          <w:color w:val="auto"/>
          <w:sz w:val="22"/>
          <w:szCs w:val="22"/>
          <w:lang w:val="es-ES"/>
        </w:rPr>
        <w:t xml:space="preserve">grària i </w:t>
      </w:r>
      <w:r>
        <w:rPr>
          <w:rFonts w:hint="default" w:eastAsia="Times New Roman"/>
          <w:b w:val="0"/>
          <w:bCs/>
          <w:color w:val="auto"/>
          <w:sz w:val="22"/>
          <w:szCs w:val="22"/>
          <w:lang w:val="es-ES"/>
        </w:rPr>
        <w:t>P</w:t>
      </w:r>
      <w:r>
        <w:rPr>
          <w:rFonts w:hint="default" w:ascii="Noto Sans" w:hAnsi="Noto Sans" w:eastAsia="Times New Roman"/>
          <w:b w:val="0"/>
          <w:bCs/>
          <w:color w:val="auto"/>
          <w:sz w:val="22"/>
          <w:szCs w:val="22"/>
          <w:lang w:val="es-ES"/>
        </w:rPr>
        <w:t xml:space="preserve">esquera de les </w:t>
      </w:r>
      <w:r>
        <w:rPr>
          <w:rFonts w:hint="default" w:eastAsia="Times New Roman"/>
          <w:b w:val="0"/>
          <w:bCs/>
          <w:color w:val="auto"/>
          <w:sz w:val="22"/>
          <w:szCs w:val="22"/>
          <w:lang w:val="es-ES"/>
        </w:rPr>
        <w:t>I</w:t>
      </w:r>
      <w:r>
        <w:rPr>
          <w:rFonts w:hint="default" w:ascii="Noto Sans" w:hAnsi="Noto Sans" w:eastAsia="Times New Roman"/>
          <w:b w:val="0"/>
          <w:bCs/>
          <w:color w:val="auto"/>
          <w:sz w:val="22"/>
          <w:szCs w:val="22"/>
          <w:lang w:val="es-ES"/>
        </w:rPr>
        <w:t xml:space="preserve">lles </w:t>
      </w:r>
      <w:r>
        <w:rPr>
          <w:rFonts w:hint="default" w:eastAsia="Times New Roman"/>
          <w:b w:val="0"/>
          <w:bCs/>
          <w:color w:val="auto"/>
          <w:sz w:val="22"/>
          <w:szCs w:val="22"/>
          <w:lang w:val="es-ES"/>
        </w:rPr>
        <w:t>B</w:t>
      </w:r>
      <w:r>
        <w:rPr>
          <w:rFonts w:hint="default" w:ascii="Noto Sans" w:hAnsi="Noto Sans" w:eastAsia="Times New Roman"/>
          <w:b w:val="0"/>
          <w:bCs/>
          <w:color w:val="auto"/>
          <w:sz w:val="22"/>
          <w:szCs w:val="22"/>
          <w:lang w:val="es-ES"/>
        </w:rPr>
        <w:t>aleares (</w:t>
      </w:r>
      <w:r>
        <w:rPr>
          <w:rFonts w:hint="default" w:eastAsia="Times New Roman"/>
          <w:b w:val="0"/>
          <w:bCs/>
          <w:color w:val="auto"/>
          <w:sz w:val="22"/>
          <w:szCs w:val="22"/>
          <w:lang w:val="es-ES"/>
        </w:rPr>
        <w:t>FOGAIBA</w:t>
      </w:r>
      <w:r>
        <w:rPr>
          <w:rFonts w:hint="default" w:ascii="Noto Sans" w:hAnsi="Noto Sans" w:eastAsia="Times New Roman"/>
          <w:b w:val="0"/>
          <w:bCs/>
          <w:color w:val="auto"/>
          <w:sz w:val="22"/>
          <w:szCs w:val="22"/>
          <w:lang w:val="es-ES"/>
        </w:rPr>
        <w:t xml:space="preserve">) i l’entitat col·laboradora COMERCIAL AGROQUIMICA BALEAR SL per a la formalització de sol·licituds a determinades intervencions en forma de pagaments directes i de desenvolupament rural a l’empara del </w:t>
      </w:r>
      <w:r>
        <w:rPr>
          <w:rFonts w:hint="default" w:eastAsia="Times New Roman"/>
          <w:b w:val="0"/>
          <w:bCs/>
          <w:color w:val="auto"/>
          <w:sz w:val="22"/>
          <w:szCs w:val="22"/>
          <w:lang w:val="es-ES"/>
        </w:rPr>
        <w:t>R</w:t>
      </w:r>
      <w:r>
        <w:rPr>
          <w:rFonts w:hint="default" w:ascii="Noto Sans" w:hAnsi="Noto Sans" w:eastAsia="Times New Roman"/>
          <w:b w:val="0"/>
          <w:bCs/>
          <w:color w:val="auto"/>
          <w:sz w:val="22"/>
          <w:szCs w:val="22"/>
          <w:lang w:val="es-ES"/>
        </w:rPr>
        <w:t>eglament (</w:t>
      </w:r>
      <w:r>
        <w:rPr>
          <w:rFonts w:hint="default" w:eastAsia="Times New Roman"/>
          <w:b w:val="0"/>
          <w:bCs/>
          <w:color w:val="auto"/>
          <w:sz w:val="22"/>
          <w:szCs w:val="22"/>
          <w:lang w:val="es-ES"/>
        </w:rPr>
        <w:t>UE</w:t>
      </w:r>
      <w:r>
        <w:rPr>
          <w:rFonts w:hint="default" w:ascii="Noto Sans" w:hAnsi="Noto Sans" w:eastAsia="Times New Roman"/>
          <w:b w:val="0"/>
          <w:bCs/>
          <w:color w:val="auto"/>
          <w:sz w:val="22"/>
          <w:szCs w:val="22"/>
          <w:lang w:val="es-ES"/>
        </w:rPr>
        <w:t xml:space="preserve">) 2021/2115 del </w:t>
      </w:r>
      <w:r>
        <w:rPr>
          <w:rFonts w:hint="default" w:eastAsia="Times New Roman"/>
          <w:b w:val="0"/>
          <w:bCs/>
          <w:color w:val="auto"/>
          <w:sz w:val="22"/>
          <w:szCs w:val="22"/>
          <w:lang w:val="es-ES"/>
        </w:rPr>
        <w:t>P</w:t>
      </w:r>
      <w:r>
        <w:rPr>
          <w:rFonts w:hint="default" w:ascii="Noto Sans" w:hAnsi="Noto Sans" w:eastAsia="Times New Roman"/>
          <w:b w:val="0"/>
          <w:bCs/>
          <w:color w:val="auto"/>
          <w:sz w:val="22"/>
          <w:szCs w:val="22"/>
          <w:lang w:val="es-ES"/>
        </w:rPr>
        <w:t xml:space="preserve">arlament </w:t>
      </w:r>
      <w:r>
        <w:rPr>
          <w:rFonts w:hint="default" w:eastAsia="Times New Roman"/>
          <w:b w:val="0"/>
          <w:bCs/>
          <w:color w:val="auto"/>
          <w:sz w:val="22"/>
          <w:szCs w:val="22"/>
          <w:lang w:val="es-ES"/>
        </w:rPr>
        <w:t>E</w:t>
      </w:r>
      <w:r>
        <w:rPr>
          <w:rFonts w:hint="default" w:ascii="Noto Sans" w:hAnsi="Noto Sans" w:eastAsia="Times New Roman"/>
          <w:b w:val="0"/>
          <w:bCs/>
          <w:color w:val="auto"/>
          <w:sz w:val="22"/>
          <w:szCs w:val="22"/>
          <w:lang w:val="es-ES"/>
        </w:rPr>
        <w:t xml:space="preserve">uropeu i del </w:t>
      </w:r>
      <w:r>
        <w:rPr>
          <w:rFonts w:hint="default" w:eastAsia="Times New Roman"/>
          <w:b w:val="0"/>
          <w:bCs/>
          <w:color w:val="auto"/>
          <w:sz w:val="22"/>
          <w:szCs w:val="22"/>
          <w:lang w:val="es-ES"/>
        </w:rPr>
        <w:t>C</w:t>
      </w:r>
      <w:r>
        <w:rPr>
          <w:rFonts w:hint="default" w:ascii="Noto Sans" w:hAnsi="Noto Sans" w:eastAsia="Times New Roman"/>
          <w:b w:val="0"/>
          <w:bCs/>
          <w:color w:val="auto"/>
          <w:sz w:val="22"/>
          <w:szCs w:val="22"/>
          <w:lang w:val="es-ES"/>
        </w:rPr>
        <w:t>onsell de 2 de desembre de 2021, per a l’any 2024</w:t>
      </w:r>
    </w:p>
    <w:p>
      <w:pPr>
        <w:numPr>
          <w:ilvl w:val="0"/>
          <w:numId w:val="0"/>
        </w:numPr>
        <w:suppressAutoHyphens/>
        <w:jc w:val="left"/>
        <w:rPr>
          <w:rFonts w:hint="default" w:ascii="Noto Sans" w:hAnsi="Noto Sans" w:eastAsia="Times New Roman"/>
          <w:b w:val="0"/>
          <w:bCs/>
          <w:color w:val="auto"/>
          <w:sz w:val="22"/>
          <w:szCs w:val="22"/>
          <w:lang w:val="es-ES"/>
        </w:rPr>
      </w:pPr>
    </w:p>
    <w:p>
      <w:pPr>
        <w:numPr>
          <w:ilvl w:val="0"/>
          <w:numId w:val="0"/>
        </w:numPr>
        <w:suppressAutoHyphens/>
        <w:jc w:val="left"/>
        <w:rPr>
          <w:rFonts w:hint="default" w:ascii="Noto Sans" w:hAnsi="Noto Sans" w:eastAsia="Times New Roman"/>
          <w:b w:val="0"/>
          <w:bCs/>
          <w:color w:val="auto"/>
          <w:sz w:val="22"/>
          <w:szCs w:val="22"/>
          <w:lang w:val="es-ES"/>
        </w:rPr>
      </w:pPr>
      <w:r>
        <w:rPr>
          <w:rFonts w:hint="default" w:eastAsia="Times New Roman"/>
          <w:b w:val="0"/>
          <w:bCs/>
          <w:color w:val="auto"/>
          <w:sz w:val="22"/>
          <w:szCs w:val="22"/>
          <w:lang w:val="es-ES"/>
        </w:rPr>
        <w:t xml:space="preserve">- </w:t>
      </w:r>
      <w:r>
        <w:rPr>
          <w:rFonts w:hint="default" w:ascii="Noto Sans" w:hAnsi="Noto Sans" w:eastAsia="Times New Roman"/>
          <w:b w:val="0"/>
          <w:bCs/>
          <w:color w:val="auto"/>
          <w:sz w:val="22"/>
          <w:szCs w:val="22"/>
          <w:lang w:val="es-ES"/>
        </w:rPr>
        <w:t xml:space="preserve">Conveni de prestació de servei entre el </w:t>
      </w:r>
      <w:r>
        <w:rPr>
          <w:rFonts w:hint="default" w:eastAsia="Times New Roman"/>
          <w:b w:val="0"/>
          <w:bCs/>
          <w:color w:val="auto"/>
          <w:sz w:val="22"/>
          <w:szCs w:val="22"/>
          <w:lang w:val="es-ES"/>
        </w:rPr>
        <w:t>F</w:t>
      </w:r>
      <w:r>
        <w:rPr>
          <w:rFonts w:hint="default" w:ascii="Noto Sans" w:hAnsi="Noto Sans" w:eastAsia="Times New Roman"/>
          <w:b w:val="0"/>
          <w:bCs/>
          <w:color w:val="auto"/>
          <w:sz w:val="22"/>
          <w:szCs w:val="22"/>
          <w:lang w:val="es-ES"/>
        </w:rPr>
        <w:t xml:space="preserve">ons de </w:t>
      </w:r>
      <w:r>
        <w:rPr>
          <w:rFonts w:hint="default" w:eastAsia="Times New Roman"/>
          <w:b w:val="0"/>
          <w:bCs/>
          <w:color w:val="auto"/>
          <w:sz w:val="22"/>
          <w:szCs w:val="22"/>
          <w:lang w:val="es-ES"/>
        </w:rPr>
        <w:t>G</w:t>
      </w:r>
      <w:r>
        <w:rPr>
          <w:rFonts w:hint="default" w:ascii="Noto Sans" w:hAnsi="Noto Sans" w:eastAsia="Times New Roman"/>
          <w:b w:val="0"/>
          <w:bCs/>
          <w:color w:val="auto"/>
          <w:sz w:val="22"/>
          <w:szCs w:val="22"/>
          <w:lang w:val="es-ES"/>
        </w:rPr>
        <w:t xml:space="preserve">arantia </w:t>
      </w:r>
      <w:r>
        <w:rPr>
          <w:rFonts w:hint="default" w:eastAsia="Times New Roman"/>
          <w:b w:val="0"/>
          <w:bCs/>
          <w:color w:val="auto"/>
          <w:sz w:val="22"/>
          <w:szCs w:val="22"/>
          <w:lang w:val="es-ES"/>
        </w:rPr>
        <w:t>A</w:t>
      </w:r>
      <w:r>
        <w:rPr>
          <w:rFonts w:hint="default" w:ascii="Noto Sans" w:hAnsi="Noto Sans" w:eastAsia="Times New Roman"/>
          <w:b w:val="0"/>
          <w:bCs/>
          <w:color w:val="auto"/>
          <w:sz w:val="22"/>
          <w:szCs w:val="22"/>
          <w:lang w:val="es-ES"/>
        </w:rPr>
        <w:t xml:space="preserve">grària i </w:t>
      </w:r>
      <w:r>
        <w:rPr>
          <w:rFonts w:hint="default" w:eastAsia="Times New Roman"/>
          <w:b w:val="0"/>
          <w:bCs/>
          <w:color w:val="auto"/>
          <w:sz w:val="22"/>
          <w:szCs w:val="22"/>
          <w:lang w:val="es-ES"/>
        </w:rPr>
        <w:t>P</w:t>
      </w:r>
      <w:r>
        <w:rPr>
          <w:rFonts w:hint="default" w:ascii="Noto Sans" w:hAnsi="Noto Sans" w:eastAsia="Times New Roman"/>
          <w:b w:val="0"/>
          <w:bCs/>
          <w:color w:val="auto"/>
          <w:sz w:val="22"/>
          <w:szCs w:val="22"/>
          <w:lang w:val="es-ES"/>
        </w:rPr>
        <w:t xml:space="preserve">esquera de les </w:t>
      </w:r>
      <w:r>
        <w:rPr>
          <w:rFonts w:hint="default" w:eastAsia="Times New Roman"/>
          <w:b w:val="0"/>
          <w:bCs/>
          <w:color w:val="auto"/>
          <w:sz w:val="22"/>
          <w:szCs w:val="22"/>
          <w:lang w:val="es-ES"/>
        </w:rPr>
        <w:t>I</w:t>
      </w:r>
      <w:r>
        <w:rPr>
          <w:rFonts w:hint="default" w:ascii="Noto Sans" w:hAnsi="Noto Sans" w:eastAsia="Times New Roman"/>
          <w:b w:val="0"/>
          <w:bCs/>
          <w:color w:val="auto"/>
          <w:sz w:val="22"/>
          <w:szCs w:val="22"/>
          <w:lang w:val="es-ES"/>
        </w:rPr>
        <w:t xml:space="preserve">lles </w:t>
      </w:r>
      <w:r>
        <w:rPr>
          <w:rFonts w:hint="default" w:eastAsia="Times New Roman"/>
          <w:b w:val="0"/>
          <w:bCs/>
          <w:color w:val="auto"/>
          <w:sz w:val="22"/>
          <w:szCs w:val="22"/>
          <w:lang w:val="es-ES"/>
        </w:rPr>
        <w:t>B</w:t>
      </w:r>
      <w:r>
        <w:rPr>
          <w:rFonts w:hint="default" w:ascii="Noto Sans" w:hAnsi="Noto Sans" w:eastAsia="Times New Roman"/>
          <w:b w:val="0"/>
          <w:bCs/>
          <w:color w:val="auto"/>
          <w:sz w:val="22"/>
          <w:szCs w:val="22"/>
          <w:lang w:val="es-ES"/>
        </w:rPr>
        <w:t>aleares (</w:t>
      </w:r>
      <w:r>
        <w:rPr>
          <w:rFonts w:hint="default" w:eastAsia="Times New Roman"/>
          <w:b w:val="0"/>
          <w:bCs/>
          <w:color w:val="auto"/>
          <w:sz w:val="22"/>
          <w:szCs w:val="22"/>
          <w:lang w:val="es-ES"/>
        </w:rPr>
        <w:t>FOGAIBA</w:t>
      </w:r>
      <w:r>
        <w:rPr>
          <w:rFonts w:hint="default" w:ascii="Noto Sans" w:hAnsi="Noto Sans" w:eastAsia="Times New Roman"/>
          <w:b w:val="0"/>
          <w:bCs/>
          <w:color w:val="auto"/>
          <w:sz w:val="22"/>
          <w:szCs w:val="22"/>
          <w:lang w:val="es-ES"/>
        </w:rPr>
        <w:t xml:space="preserve">) i l’entitat col·laboradora ALPIRA SLC AGRARIA per a la formalització de sol·licituds a determinades intervencions en forma de pagaments directes i de desenvolupament rural a l’empara del </w:t>
      </w:r>
      <w:r>
        <w:rPr>
          <w:rFonts w:hint="default" w:eastAsia="Times New Roman"/>
          <w:b w:val="0"/>
          <w:bCs/>
          <w:color w:val="auto"/>
          <w:sz w:val="22"/>
          <w:szCs w:val="22"/>
          <w:lang w:val="es-ES"/>
        </w:rPr>
        <w:t>R</w:t>
      </w:r>
      <w:r>
        <w:rPr>
          <w:rFonts w:hint="default" w:ascii="Noto Sans" w:hAnsi="Noto Sans" w:eastAsia="Times New Roman"/>
          <w:b w:val="0"/>
          <w:bCs/>
          <w:color w:val="auto"/>
          <w:sz w:val="22"/>
          <w:szCs w:val="22"/>
          <w:lang w:val="es-ES"/>
        </w:rPr>
        <w:t>eglament (</w:t>
      </w:r>
      <w:r>
        <w:rPr>
          <w:rFonts w:hint="default" w:eastAsia="Times New Roman"/>
          <w:b w:val="0"/>
          <w:bCs/>
          <w:color w:val="auto"/>
          <w:sz w:val="22"/>
          <w:szCs w:val="22"/>
          <w:lang w:val="es-ES"/>
        </w:rPr>
        <w:t>UE</w:t>
      </w:r>
      <w:r>
        <w:rPr>
          <w:rFonts w:hint="default" w:ascii="Noto Sans" w:hAnsi="Noto Sans" w:eastAsia="Times New Roman"/>
          <w:b w:val="0"/>
          <w:bCs/>
          <w:color w:val="auto"/>
          <w:sz w:val="22"/>
          <w:szCs w:val="22"/>
          <w:lang w:val="es-ES"/>
        </w:rPr>
        <w:t xml:space="preserve">) 2021/2115 del </w:t>
      </w:r>
      <w:r>
        <w:rPr>
          <w:rFonts w:hint="default" w:eastAsia="Times New Roman"/>
          <w:b w:val="0"/>
          <w:bCs/>
          <w:color w:val="auto"/>
          <w:sz w:val="22"/>
          <w:szCs w:val="22"/>
          <w:lang w:val="es-ES"/>
        </w:rPr>
        <w:t>P</w:t>
      </w:r>
      <w:r>
        <w:rPr>
          <w:rFonts w:hint="default" w:ascii="Noto Sans" w:hAnsi="Noto Sans" w:eastAsia="Times New Roman"/>
          <w:b w:val="0"/>
          <w:bCs/>
          <w:color w:val="auto"/>
          <w:sz w:val="22"/>
          <w:szCs w:val="22"/>
          <w:lang w:val="es-ES"/>
        </w:rPr>
        <w:t xml:space="preserve">arlament </w:t>
      </w:r>
      <w:r>
        <w:rPr>
          <w:rFonts w:hint="default" w:eastAsia="Times New Roman"/>
          <w:b w:val="0"/>
          <w:bCs/>
          <w:color w:val="auto"/>
          <w:sz w:val="22"/>
          <w:szCs w:val="22"/>
          <w:lang w:val="es-ES"/>
        </w:rPr>
        <w:t>E</w:t>
      </w:r>
      <w:r>
        <w:rPr>
          <w:rFonts w:hint="default" w:ascii="Noto Sans" w:hAnsi="Noto Sans" w:eastAsia="Times New Roman"/>
          <w:b w:val="0"/>
          <w:bCs/>
          <w:color w:val="auto"/>
          <w:sz w:val="22"/>
          <w:szCs w:val="22"/>
          <w:lang w:val="es-ES"/>
        </w:rPr>
        <w:t xml:space="preserve">uropeu i del </w:t>
      </w:r>
      <w:r>
        <w:rPr>
          <w:rFonts w:hint="default" w:eastAsia="Times New Roman"/>
          <w:b w:val="0"/>
          <w:bCs/>
          <w:color w:val="auto"/>
          <w:sz w:val="22"/>
          <w:szCs w:val="22"/>
          <w:lang w:val="es-ES"/>
        </w:rPr>
        <w:t>C</w:t>
      </w:r>
      <w:r>
        <w:rPr>
          <w:rFonts w:hint="default" w:ascii="Noto Sans" w:hAnsi="Noto Sans" w:eastAsia="Times New Roman"/>
          <w:b w:val="0"/>
          <w:bCs/>
          <w:color w:val="auto"/>
          <w:sz w:val="22"/>
          <w:szCs w:val="22"/>
          <w:lang w:val="es-ES"/>
        </w:rPr>
        <w:t xml:space="preserve">onsell de 2 de desembre de 2021, per a l’any 2024 i per gestions relatives al </w:t>
      </w:r>
      <w:r>
        <w:rPr>
          <w:rFonts w:hint="default" w:eastAsia="Times New Roman"/>
          <w:b w:val="0"/>
          <w:bCs/>
          <w:color w:val="auto"/>
          <w:sz w:val="22"/>
          <w:szCs w:val="22"/>
          <w:lang w:val="es-ES"/>
        </w:rPr>
        <w:t>R</w:t>
      </w:r>
      <w:r>
        <w:rPr>
          <w:rFonts w:hint="default" w:ascii="Noto Sans" w:hAnsi="Noto Sans" w:eastAsia="Times New Roman"/>
          <w:b w:val="0"/>
          <w:bCs/>
          <w:color w:val="auto"/>
          <w:sz w:val="22"/>
          <w:szCs w:val="22"/>
          <w:lang w:val="es-ES"/>
        </w:rPr>
        <w:t xml:space="preserve">egistre </w:t>
      </w:r>
      <w:r>
        <w:rPr>
          <w:rFonts w:hint="default" w:eastAsia="Times New Roman"/>
          <w:b w:val="0"/>
          <w:bCs/>
          <w:color w:val="auto"/>
          <w:sz w:val="22"/>
          <w:szCs w:val="22"/>
          <w:lang w:val="es-ES"/>
        </w:rPr>
        <w:t>G</w:t>
      </w:r>
      <w:r>
        <w:rPr>
          <w:rFonts w:hint="default" w:ascii="Noto Sans" w:hAnsi="Noto Sans" w:eastAsia="Times New Roman"/>
          <w:b w:val="0"/>
          <w:bCs/>
          <w:color w:val="auto"/>
          <w:sz w:val="22"/>
          <w:szCs w:val="22"/>
          <w:lang w:val="es-ES"/>
        </w:rPr>
        <w:t>eneral d'</w:t>
      </w:r>
      <w:r>
        <w:rPr>
          <w:rFonts w:hint="default" w:eastAsia="Times New Roman"/>
          <w:b w:val="0"/>
          <w:bCs/>
          <w:color w:val="auto"/>
          <w:sz w:val="22"/>
          <w:szCs w:val="22"/>
          <w:lang w:val="es-ES"/>
        </w:rPr>
        <w:t>E</w:t>
      </w:r>
      <w:r>
        <w:rPr>
          <w:rFonts w:hint="default" w:ascii="Noto Sans" w:hAnsi="Noto Sans" w:eastAsia="Times New Roman"/>
          <w:b w:val="0"/>
          <w:bCs/>
          <w:color w:val="auto"/>
          <w:sz w:val="22"/>
          <w:szCs w:val="22"/>
          <w:lang w:val="es-ES"/>
        </w:rPr>
        <w:t>xplotacions agràries</w:t>
      </w:r>
    </w:p>
    <w:p>
      <w:pPr>
        <w:numPr>
          <w:ilvl w:val="0"/>
          <w:numId w:val="0"/>
        </w:numPr>
        <w:suppressAutoHyphens/>
        <w:jc w:val="left"/>
        <w:rPr>
          <w:rFonts w:hint="default" w:ascii="Noto Sans" w:hAnsi="Noto Sans" w:eastAsia="Times New Roman"/>
          <w:b w:val="0"/>
          <w:bCs/>
          <w:color w:val="auto"/>
          <w:sz w:val="22"/>
          <w:szCs w:val="22"/>
          <w:lang w:val="es-ES"/>
        </w:rPr>
      </w:pPr>
    </w:p>
    <w:p>
      <w:pPr>
        <w:numPr>
          <w:ilvl w:val="0"/>
          <w:numId w:val="0"/>
        </w:numPr>
        <w:suppressAutoHyphens/>
        <w:jc w:val="left"/>
        <w:rPr>
          <w:rFonts w:hint="default" w:ascii="Noto Sans" w:hAnsi="Noto Sans" w:eastAsia="Times New Roman"/>
          <w:b w:val="0"/>
          <w:bCs/>
          <w:color w:val="auto"/>
          <w:sz w:val="22"/>
          <w:szCs w:val="22"/>
          <w:lang w:val="es-ES"/>
        </w:rPr>
      </w:pPr>
      <w:r>
        <w:rPr>
          <w:rFonts w:hint="default" w:eastAsia="Times New Roman"/>
          <w:b w:val="0"/>
          <w:bCs/>
          <w:color w:val="auto"/>
          <w:sz w:val="22"/>
          <w:szCs w:val="22"/>
          <w:lang w:val="es-ES"/>
        </w:rPr>
        <w:t xml:space="preserve">- </w:t>
      </w:r>
      <w:r>
        <w:rPr>
          <w:rFonts w:hint="default" w:ascii="Noto Sans" w:hAnsi="Noto Sans" w:eastAsia="Times New Roman"/>
          <w:b w:val="0"/>
          <w:bCs/>
          <w:color w:val="auto"/>
          <w:sz w:val="22"/>
          <w:szCs w:val="22"/>
          <w:lang w:val="es-ES"/>
        </w:rPr>
        <w:t xml:space="preserve">Conveni de prestació de servei entre el </w:t>
      </w:r>
      <w:r>
        <w:rPr>
          <w:rFonts w:hint="default" w:eastAsia="Times New Roman"/>
          <w:b w:val="0"/>
          <w:bCs/>
          <w:color w:val="auto"/>
          <w:sz w:val="22"/>
          <w:szCs w:val="22"/>
          <w:lang w:val="es-ES"/>
        </w:rPr>
        <w:t>F</w:t>
      </w:r>
      <w:r>
        <w:rPr>
          <w:rFonts w:hint="default" w:ascii="Noto Sans" w:hAnsi="Noto Sans" w:eastAsia="Times New Roman"/>
          <w:b w:val="0"/>
          <w:bCs/>
          <w:color w:val="auto"/>
          <w:sz w:val="22"/>
          <w:szCs w:val="22"/>
          <w:lang w:val="es-ES"/>
        </w:rPr>
        <w:t xml:space="preserve">ons de </w:t>
      </w:r>
      <w:r>
        <w:rPr>
          <w:rFonts w:hint="default" w:eastAsia="Times New Roman"/>
          <w:b w:val="0"/>
          <w:bCs/>
          <w:color w:val="auto"/>
          <w:sz w:val="22"/>
          <w:szCs w:val="22"/>
          <w:lang w:val="es-ES"/>
        </w:rPr>
        <w:t>G</w:t>
      </w:r>
      <w:r>
        <w:rPr>
          <w:rFonts w:hint="default" w:ascii="Noto Sans" w:hAnsi="Noto Sans" w:eastAsia="Times New Roman"/>
          <w:b w:val="0"/>
          <w:bCs/>
          <w:color w:val="auto"/>
          <w:sz w:val="22"/>
          <w:szCs w:val="22"/>
          <w:lang w:val="es-ES"/>
        </w:rPr>
        <w:t xml:space="preserve">arantia </w:t>
      </w:r>
      <w:r>
        <w:rPr>
          <w:rFonts w:hint="default" w:eastAsia="Times New Roman"/>
          <w:b w:val="0"/>
          <w:bCs/>
          <w:color w:val="auto"/>
          <w:sz w:val="22"/>
          <w:szCs w:val="22"/>
          <w:lang w:val="es-ES"/>
        </w:rPr>
        <w:t>A</w:t>
      </w:r>
      <w:r>
        <w:rPr>
          <w:rFonts w:hint="default" w:ascii="Noto Sans" w:hAnsi="Noto Sans" w:eastAsia="Times New Roman"/>
          <w:b w:val="0"/>
          <w:bCs/>
          <w:color w:val="auto"/>
          <w:sz w:val="22"/>
          <w:szCs w:val="22"/>
          <w:lang w:val="es-ES"/>
        </w:rPr>
        <w:t xml:space="preserve">grària i </w:t>
      </w:r>
      <w:r>
        <w:rPr>
          <w:rFonts w:hint="default" w:eastAsia="Times New Roman"/>
          <w:b w:val="0"/>
          <w:bCs/>
          <w:color w:val="auto"/>
          <w:sz w:val="22"/>
          <w:szCs w:val="22"/>
          <w:lang w:val="es-ES"/>
        </w:rPr>
        <w:t>P</w:t>
      </w:r>
      <w:r>
        <w:rPr>
          <w:rFonts w:hint="default" w:ascii="Noto Sans" w:hAnsi="Noto Sans" w:eastAsia="Times New Roman"/>
          <w:b w:val="0"/>
          <w:bCs/>
          <w:color w:val="auto"/>
          <w:sz w:val="22"/>
          <w:szCs w:val="22"/>
          <w:lang w:val="es-ES"/>
        </w:rPr>
        <w:t xml:space="preserve">esquera de les </w:t>
      </w:r>
      <w:r>
        <w:rPr>
          <w:rFonts w:hint="default" w:eastAsia="Times New Roman"/>
          <w:b w:val="0"/>
          <w:bCs/>
          <w:color w:val="auto"/>
          <w:sz w:val="22"/>
          <w:szCs w:val="22"/>
          <w:lang w:val="es-ES"/>
        </w:rPr>
        <w:t>I</w:t>
      </w:r>
      <w:r>
        <w:rPr>
          <w:rFonts w:hint="default" w:ascii="Noto Sans" w:hAnsi="Noto Sans" w:eastAsia="Times New Roman"/>
          <w:b w:val="0"/>
          <w:bCs/>
          <w:color w:val="auto"/>
          <w:sz w:val="22"/>
          <w:szCs w:val="22"/>
          <w:lang w:val="es-ES"/>
        </w:rPr>
        <w:t xml:space="preserve">lles </w:t>
      </w:r>
      <w:r>
        <w:rPr>
          <w:rFonts w:hint="default" w:eastAsia="Times New Roman"/>
          <w:b w:val="0"/>
          <w:bCs/>
          <w:color w:val="auto"/>
          <w:sz w:val="22"/>
          <w:szCs w:val="22"/>
          <w:lang w:val="es-ES"/>
        </w:rPr>
        <w:t>B</w:t>
      </w:r>
      <w:r>
        <w:rPr>
          <w:rFonts w:hint="default" w:ascii="Noto Sans" w:hAnsi="Noto Sans" w:eastAsia="Times New Roman"/>
          <w:b w:val="0"/>
          <w:bCs/>
          <w:color w:val="auto"/>
          <w:sz w:val="22"/>
          <w:szCs w:val="22"/>
          <w:lang w:val="es-ES"/>
        </w:rPr>
        <w:t>aleares (</w:t>
      </w:r>
      <w:r>
        <w:rPr>
          <w:rFonts w:hint="default" w:eastAsia="Times New Roman"/>
          <w:b w:val="0"/>
          <w:bCs/>
          <w:color w:val="auto"/>
          <w:sz w:val="22"/>
          <w:szCs w:val="22"/>
          <w:lang w:val="es-ES"/>
        </w:rPr>
        <w:t>FOGAIBA</w:t>
      </w:r>
      <w:r>
        <w:rPr>
          <w:rFonts w:hint="default" w:ascii="Noto Sans" w:hAnsi="Noto Sans" w:eastAsia="Times New Roman"/>
          <w:b w:val="0"/>
          <w:bCs/>
          <w:color w:val="auto"/>
          <w:sz w:val="22"/>
          <w:szCs w:val="22"/>
          <w:lang w:val="es-ES"/>
        </w:rPr>
        <w:t xml:space="preserve">) i l’entitat col·laboradora UNIÓN DE COOPERATIVAS AGRARIAS DE BALEARES per a la formalització de sol·licituds a determinades intervencions en forma de pagaments directes i de desenvolupament rural a l’empara del </w:t>
      </w:r>
      <w:r>
        <w:rPr>
          <w:rFonts w:hint="default" w:eastAsia="Times New Roman"/>
          <w:b w:val="0"/>
          <w:bCs/>
          <w:color w:val="auto"/>
          <w:sz w:val="22"/>
          <w:szCs w:val="22"/>
          <w:lang w:val="es-ES"/>
        </w:rPr>
        <w:t>R</w:t>
      </w:r>
      <w:r>
        <w:rPr>
          <w:rFonts w:hint="default" w:ascii="Noto Sans" w:hAnsi="Noto Sans" w:eastAsia="Times New Roman"/>
          <w:b w:val="0"/>
          <w:bCs/>
          <w:color w:val="auto"/>
          <w:sz w:val="22"/>
          <w:szCs w:val="22"/>
          <w:lang w:val="es-ES"/>
        </w:rPr>
        <w:t>eglament (</w:t>
      </w:r>
      <w:r>
        <w:rPr>
          <w:rFonts w:hint="default" w:eastAsia="Times New Roman"/>
          <w:b w:val="0"/>
          <w:bCs/>
          <w:color w:val="auto"/>
          <w:sz w:val="22"/>
          <w:szCs w:val="22"/>
          <w:lang w:val="es-ES"/>
        </w:rPr>
        <w:t>UE</w:t>
      </w:r>
      <w:r>
        <w:rPr>
          <w:rFonts w:hint="default" w:ascii="Noto Sans" w:hAnsi="Noto Sans" w:eastAsia="Times New Roman"/>
          <w:b w:val="0"/>
          <w:bCs/>
          <w:color w:val="auto"/>
          <w:sz w:val="22"/>
          <w:szCs w:val="22"/>
          <w:lang w:val="es-ES"/>
        </w:rPr>
        <w:t xml:space="preserve">) 2021/2115 del </w:t>
      </w:r>
      <w:r>
        <w:rPr>
          <w:rFonts w:hint="default" w:eastAsia="Times New Roman"/>
          <w:b w:val="0"/>
          <w:bCs/>
          <w:color w:val="auto"/>
          <w:sz w:val="22"/>
          <w:szCs w:val="22"/>
          <w:lang w:val="es-ES"/>
        </w:rPr>
        <w:t>P</w:t>
      </w:r>
      <w:r>
        <w:rPr>
          <w:rFonts w:hint="default" w:ascii="Noto Sans" w:hAnsi="Noto Sans" w:eastAsia="Times New Roman"/>
          <w:b w:val="0"/>
          <w:bCs/>
          <w:color w:val="auto"/>
          <w:sz w:val="22"/>
          <w:szCs w:val="22"/>
          <w:lang w:val="es-ES"/>
        </w:rPr>
        <w:t xml:space="preserve">arlament </w:t>
      </w:r>
      <w:r>
        <w:rPr>
          <w:rFonts w:hint="default" w:eastAsia="Times New Roman"/>
          <w:b w:val="0"/>
          <w:bCs/>
          <w:color w:val="auto"/>
          <w:sz w:val="22"/>
          <w:szCs w:val="22"/>
          <w:lang w:val="es-ES"/>
        </w:rPr>
        <w:t>E</w:t>
      </w:r>
      <w:r>
        <w:rPr>
          <w:rFonts w:hint="default" w:ascii="Noto Sans" w:hAnsi="Noto Sans" w:eastAsia="Times New Roman"/>
          <w:b w:val="0"/>
          <w:bCs/>
          <w:color w:val="auto"/>
          <w:sz w:val="22"/>
          <w:szCs w:val="22"/>
          <w:lang w:val="es-ES"/>
        </w:rPr>
        <w:t xml:space="preserve">uropeu i del </w:t>
      </w:r>
      <w:r>
        <w:rPr>
          <w:rFonts w:hint="default" w:eastAsia="Times New Roman"/>
          <w:b w:val="0"/>
          <w:bCs/>
          <w:color w:val="auto"/>
          <w:sz w:val="22"/>
          <w:szCs w:val="22"/>
          <w:lang w:val="es-ES"/>
        </w:rPr>
        <w:t>C</w:t>
      </w:r>
      <w:r>
        <w:rPr>
          <w:rFonts w:hint="default" w:ascii="Noto Sans" w:hAnsi="Noto Sans" w:eastAsia="Times New Roman"/>
          <w:b w:val="0"/>
          <w:bCs/>
          <w:color w:val="auto"/>
          <w:sz w:val="22"/>
          <w:szCs w:val="22"/>
          <w:lang w:val="es-ES"/>
        </w:rPr>
        <w:t xml:space="preserve">onsell de 2 de desembre de 2021, per a l’any 2024 i per gestions relatives al </w:t>
      </w:r>
      <w:r>
        <w:rPr>
          <w:rFonts w:hint="default" w:eastAsia="Times New Roman"/>
          <w:b w:val="0"/>
          <w:bCs/>
          <w:color w:val="auto"/>
          <w:sz w:val="22"/>
          <w:szCs w:val="22"/>
          <w:lang w:val="es-ES"/>
        </w:rPr>
        <w:t>R</w:t>
      </w:r>
      <w:r>
        <w:rPr>
          <w:rFonts w:hint="default" w:ascii="Noto Sans" w:hAnsi="Noto Sans" w:eastAsia="Times New Roman"/>
          <w:b w:val="0"/>
          <w:bCs/>
          <w:color w:val="auto"/>
          <w:sz w:val="22"/>
          <w:szCs w:val="22"/>
          <w:lang w:val="es-ES"/>
        </w:rPr>
        <w:t xml:space="preserve">egistre </w:t>
      </w:r>
      <w:r>
        <w:rPr>
          <w:rFonts w:hint="default" w:eastAsia="Times New Roman"/>
          <w:b w:val="0"/>
          <w:bCs/>
          <w:color w:val="auto"/>
          <w:sz w:val="22"/>
          <w:szCs w:val="22"/>
          <w:lang w:val="es-ES"/>
        </w:rPr>
        <w:t>G</w:t>
      </w:r>
      <w:r>
        <w:rPr>
          <w:rFonts w:hint="default" w:ascii="Noto Sans" w:hAnsi="Noto Sans" w:eastAsia="Times New Roman"/>
          <w:b w:val="0"/>
          <w:bCs/>
          <w:color w:val="auto"/>
          <w:sz w:val="22"/>
          <w:szCs w:val="22"/>
          <w:lang w:val="es-ES"/>
        </w:rPr>
        <w:t>eneral d'</w:t>
      </w:r>
      <w:r>
        <w:rPr>
          <w:rFonts w:hint="default" w:eastAsia="Times New Roman"/>
          <w:b w:val="0"/>
          <w:bCs/>
          <w:color w:val="auto"/>
          <w:sz w:val="22"/>
          <w:szCs w:val="22"/>
          <w:lang w:val="es-ES"/>
        </w:rPr>
        <w:t>E</w:t>
      </w:r>
      <w:r>
        <w:rPr>
          <w:rFonts w:hint="default" w:ascii="Noto Sans" w:hAnsi="Noto Sans" w:eastAsia="Times New Roman"/>
          <w:b w:val="0"/>
          <w:bCs/>
          <w:color w:val="auto"/>
          <w:sz w:val="22"/>
          <w:szCs w:val="22"/>
          <w:lang w:val="es-ES"/>
        </w:rPr>
        <w:t>xplotacions agràries</w:t>
      </w:r>
    </w:p>
    <w:p>
      <w:pPr>
        <w:rPr>
          <w:color w:val="auto"/>
          <w:sz w:val="22"/>
          <w:szCs w:val="22"/>
        </w:rPr>
      </w:pPr>
      <w:bookmarkStart w:id="0" w:name="_GoBack"/>
      <w:bookmarkEnd w:id="0"/>
    </w:p>
    <w:sectPr>
      <w:headerReference r:id="rId4" w:type="first"/>
      <w:footerReference r:id="rId6" w:type="first"/>
      <w:headerReference r:id="rId3" w:type="default"/>
      <w:footerReference r:id="rId5" w:type="default"/>
      <w:pgSz w:w="11906" w:h="16838"/>
      <w:pgMar w:top="1516" w:right="851" w:bottom="1701" w:left="2552" w:header="709" w:footer="709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Noto Sans">
    <w:panose1 w:val="020B0502040504020204"/>
    <w:charset w:val="00"/>
    <w:family w:val="swiss"/>
    <w:pitch w:val="default"/>
    <w:sig w:usb0="E00002FF" w:usb1="4000001F" w:usb2="08000029" w:usb3="001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ariol Regular">
    <w:panose1 w:val="02000506040000020003"/>
    <w:charset w:val="00"/>
    <w:family w:val="modern"/>
    <w:pitch w:val="default"/>
    <w:sig w:usb0="8000002F" w:usb1="4000004A" w:usb2="00000000" w:usb3="00000000" w:csb0="00000001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3"/>
      <w:tblW w:w="10036" w:type="dxa"/>
      <w:tblInd w:w="-1531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autofit"/>
      <w:tblCellMar>
        <w:top w:w="240" w:type="dxa"/>
        <w:left w:w="108" w:type="dxa"/>
        <w:bottom w:w="0" w:type="dxa"/>
        <w:right w:w="108" w:type="dxa"/>
      </w:tblCellMar>
    </w:tblPr>
    <w:tblGrid>
      <w:gridCol w:w="2723"/>
      <w:gridCol w:w="4589"/>
      <w:gridCol w:w="2724"/>
    </w:tblGrid>
    <w:tr>
      <w:tblPrEx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CellMar>
          <w:top w:w="240" w:type="dxa"/>
          <w:left w:w="108" w:type="dxa"/>
          <w:bottom w:w="0" w:type="dxa"/>
          <w:right w:w="108" w:type="dxa"/>
        </w:tblCellMar>
      </w:tblPrEx>
      <w:trPr>
        <w:trHeight w:val="1140" w:hRule="atLeast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13"/>
            <w:rPr>
              <w:rFonts w:ascii="Noto Sans" w:hAnsi="Noto Sans" w:cs="Noto Sans"/>
              <w:color w:val="000000"/>
            </w:rPr>
          </w:pPr>
          <w:r>
            <w:fldChar w:fldCharType="begin"/>
          </w:r>
          <w:r>
            <w:instrText xml:space="preserve">HYPERLINK "http://www.caib.es/govern/organigrama/planol.do?coduo=3229&amp;lang=ca"</w:instrText>
          </w:r>
          <w:r>
            <w:fldChar w:fldCharType="separate"/>
          </w:r>
          <w:r>
            <w:rPr>
              <w:rStyle w:val="4"/>
              <w:rFonts w:ascii="Noto Sans" w:hAnsi="Noto Sans" w:cs="Noto Sans"/>
              <w:color w:val="000000"/>
              <w:u w:val="none"/>
            </w:rPr>
            <w:t>C/ de la Reina Constança, 4</w:t>
          </w:r>
          <w:r>
            <w:fldChar w:fldCharType="end"/>
          </w:r>
        </w:p>
        <w:p>
          <w:pPr>
            <w:pStyle w:val="13"/>
            <w:rPr>
              <w:rFonts w:ascii="Noto Sans" w:hAnsi="Noto Sans" w:cs="Noto Sans"/>
              <w:lang w:val="ca-ES"/>
            </w:rPr>
          </w:pPr>
          <w:r>
            <w:rPr>
              <w:rFonts w:ascii="Noto Sans" w:hAnsi="Noto Sans" w:cs="Noto Sans"/>
              <w:lang w:val="ca-ES"/>
            </w:rPr>
            <w:t xml:space="preserve">07006 Palma </w:t>
          </w:r>
        </w:p>
        <w:p>
          <w:pPr>
            <w:pStyle w:val="13"/>
            <w:rPr>
              <w:rFonts w:ascii="Noto Sans" w:hAnsi="Noto Sans" w:cs="Noto Sans"/>
              <w:lang w:val="ca-ES"/>
            </w:rPr>
          </w:pPr>
          <w:r>
            <w:rPr>
              <w:rFonts w:ascii="Noto Sans" w:hAnsi="Noto Sans" w:cs="Noto Sans"/>
              <w:lang w:val="ca-ES"/>
            </w:rPr>
            <w:t>Tel. 971 17 60 76</w:t>
          </w:r>
        </w:p>
        <w:p>
          <w:pPr>
            <w:pStyle w:val="13"/>
            <w:jc w:val="both"/>
          </w:pPr>
          <w:r>
            <w:rPr>
              <w:rFonts w:ascii="Noto Sans" w:hAnsi="Noto Sans" w:cs="Noto Sans"/>
              <w:color w:val="C30045"/>
              <w:lang w:val="ca-ES"/>
            </w:rPr>
            <w:t>http://www.caib.es</w:t>
          </w:r>
        </w:p>
      </w:tc>
      <w:tc>
        <w:tcPr>
          <w:tcW w:w="3345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13"/>
            <w:jc w:val="center"/>
          </w:pPr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  <w:vAlign w:val="bottom"/>
        </w:tcPr>
        <w:p>
          <w:pPr>
            <w:pStyle w:val="14"/>
          </w:pPr>
          <w:r>
            <w:rPr>
              <w:rFonts w:hint="default" w:ascii="Noto Sans" w:hAnsi="Noto Sans" w:cs="Noto Sans"/>
              <w:sz w:val="16"/>
              <w:szCs w:val="16"/>
            </w:rPr>
            <w:fldChar w:fldCharType="begin"/>
          </w:r>
          <w:r>
            <w:rPr>
              <w:rFonts w:hint="default" w:ascii="Noto Sans" w:hAnsi="Noto Sans" w:cs="Noto Sans"/>
              <w:sz w:val="16"/>
              <w:szCs w:val="16"/>
            </w:rPr>
            <w:instrText xml:space="preserve">PAGE   \* MERGEFORMAT</w:instrText>
          </w:r>
          <w:r>
            <w:rPr>
              <w:rFonts w:hint="default" w:ascii="Noto Sans" w:hAnsi="Noto Sans" w:cs="Noto Sans"/>
              <w:sz w:val="16"/>
              <w:szCs w:val="16"/>
            </w:rPr>
            <w:fldChar w:fldCharType="separate"/>
          </w:r>
          <w:r>
            <w:rPr>
              <w:rFonts w:hint="default" w:ascii="Noto Sans" w:hAnsi="Noto Sans" w:cs="Noto Sans"/>
              <w:sz w:val="16"/>
              <w:szCs w:val="16"/>
            </w:rPr>
            <w:t>2</w:t>
          </w:r>
          <w:r>
            <w:rPr>
              <w:rFonts w:hint="default" w:ascii="Noto Sans" w:hAnsi="Noto Sans" w:cs="Noto Sans"/>
              <w:sz w:val="16"/>
              <w:szCs w:val="16"/>
            </w:rPr>
            <w:fldChar w:fldCharType="end"/>
          </w:r>
        </w:p>
      </w:tc>
    </w:tr>
  </w:tbl>
  <w:p>
    <w:pPr>
      <w:pStyle w:val="8"/>
      <w:rPr>
        <w:sz w:val="15"/>
        <w:szCs w:val="15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3"/>
      <w:tblW w:w="10036" w:type="dxa"/>
      <w:tblInd w:w="-1531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autofit"/>
      <w:tblCellMar>
        <w:top w:w="240" w:type="dxa"/>
        <w:left w:w="108" w:type="dxa"/>
        <w:bottom w:w="0" w:type="dxa"/>
        <w:right w:w="108" w:type="dxa"/>
      </w:tblCellMar>
    </w:tblPr>
    <w:tblGrid>
      <w:gridCol w:w="2723"/>
      <w:gridCol w:w="4589"/>
      <w:gridCol w:w="2724"/>
    </w:tblGrid>
    <w:tr>
      <w:tblPrEx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CellMar>
          <w:top w:w="240" w:type="dxa"/>
          <w:left w:w="108" w:type="dxa"/>
          <w:bottom w:w="0" w:type="dxa"/>
          <w:right w:w="108" w:type="dxa"/>
        </w:tblCellMar>
      </w:tblPrEx>
      <w:trPr>
        <w:trHeight w:val="1140" w:hRule="atLeast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13"/>
            <w:rPr>
              <w:rFonts w:ascii="Noto Sans" w:hAnsi="Noto Sans" w:cs="Noto Sans"/>
              <w:color w:val="000000"/>
            </w:rPr>
          </w:pPr>
          <w:r>
            <w:fldChar w:fldCharType="begin"/>
          </w:r>
          <w:r>
            <w:instrText xml:space="preserve">HYPERLINK "http://www.caib.es/govern/organigrama/planol.do?coduo=3229&amp;lang=ca"</w:instrText>
          </w:r>
          <w:r>
            <w:fldChar w:fldCharType="separate"/>
          </w:r>
          <w:r>
            <w:rPr>
              <w:rStyle w:val="4"/>
              <w:rFonts w:ascii="Noto Sans" w:hAnsi="Noto Sans" w:cs="Noto Sans"/>
              <w:color w:val="000000"/>
              <w:u w:val="none"/>
            </w:rPr>
            <w:t>C/ de la Reina Constança, 4</w:t>
          </w:r>
          <w:r>
            <w:fldChar w:fldCharType="end"/>
          </w:r>
        </w:p>
        <w:p>
          <w:pPr>
            <w:pStyle w:val="13"/>
            <w:rPr>
              <w:rFonts w:ascii="Noto Sans" w:hAnsi="Noto Sans" w:cs="Noto Sans"/>
              <w:lang w:val="ca-ES"/>
            </w:rPr>
          </w:pPr>
          <w:r>
            <w:rPr>
              <w:rFonts w:ascii="Noto Sans" w:hAnsi="Noto Sans" w:cs="Noto Sans"/>
              <w:lang w:val="ca-ES"/>
            </w:rPr>
            <w:t xml:space="preserve">07006 Palma </w:t>
          </w:r>
        </w:p>
        <w:p>
          <w:pPr>
            <w:pStyle w:val="13"/>
            <w:rPr>
              <w:rFonts w:ascii="Noto Sans" w:hAnsi="Noto Sans" w:cs="Noto Sans"/>
              <w:lang w:val="ca-ES"/>
            </w:rPr>
          </w:pPr>
          <w:r>
            <w:rPr>
              <w:rFonts w:ascii="Noto Sans" w:hAnsi="Noto Sans" w:cs="Noto Sans"/>
              <w:lang w:val="ca-ES"/>
            </w:rPr>
            <w:t>Tel. 971 17 60 76</w:t>
          </w:r>
        </w:p>
        <w:p>
          <w:pPr>
            <w:pStyle w:val="13"/>
            <w:rPr>
              <w:rFonts w:ascii="Noto Sans" w:hAnsi="Noto Sans" w:cs="Noto Sans"/>
              <w:color w:val="004B99"/>
              <w:lang w:val="ca-ES"/>
            </w:rPr>
          </w:pPr>
          <w:r>
            <w:rPr>
              <w:rFonts w:ascii="Noto Sans" w:hAnsi="Noto Sans" w:cs="Noto Sans"/>
              <w:color w:val="C30045"/>
              <w:lang w:val="ca-ES"/>
            </w:rPr>
            <w:t>http://www.caib.es</w:t>
          </w:r>
        </w:p>
      </w:tc>
      <w:tc>
        <w:tcPr>
          <w:tcW w:w="3345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13"/>
            <w:jc w:val="center"/>
            <w:rPr>
              <w:rFonts w:ascii="Noto Sans" w:hAnsi="Noto Sans" w:cs="Noto Sans"/>
              <w:color w:val="004B99"/>
              <w:lang w:val="ca-ES"/>
            </w:rPr>
          </w:pPr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13"/>
            <w:jc w:val="both"/>
            <w:rPr>
              <w:rFonts w:hint="default" w:ascii="Noto Sans" w:hAnsi="Noto Sans" w:cs="Noto Sans"/>
              <w:sz w:val="16"/>
              <w:szCs w:val="16"/>
              <w:lang w:val="es-ES"/>
            </w:rPr>
          </w:pPr>
        </w:p>
      </w:tc>
    </w:tr>
  </w:tbl>
  <w:p>
    <w:pPr>
      <w:pStyle w:val="8"/>
      <w:rPr>
        <w:sz w:val="15"/>
        <w:szCs w:val="15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lang w:val="es-ES"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-1086485</wp:posOffset>
          </wp:positionH>
          <wp:positionV relativeFrom="paragraph">
            <wp:posOffset>-185420</wp:posOffset>
          </wp:positionV>
          <wp:extent cx="560705" cy="792480"/>
          <wp:effectExtent l="0" t="0" r="0" b="0"/>
          <wp:wrapNone/>
          <wp:docPr id="1804524119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04524119" name="Imatg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705" cy="792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widowControl/>
      <w:suppressLineNumbers w:val="0"/>
    </w:pPr>
    <w: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-1078230</wp:posOffset>
          </wp:positionH>
          <wp:positionV relativeFrom="paragraph">
            <wp:posOffset>303530</wp:posOffset>
          </wp:positionV>
          <wp:extent cx="2595880" cy="612140"/>
          <wp:effectExtent l="0" t="0" r="13970" b="16510"/>
          <wp:wrapNone/>
          <wp:docPr id="2" name="Imagen 1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IMG_25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95880" cy="61214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  <w:p>
    <w:pPr>
      <w:pStyle w:val="6"/>
      <w:spacing w:after="4640"/>
    </w:pPr>
    <w:r>
      <w:rPr>
        <w:lang w:val="es-ES" w:eastAsia="es-ES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-1349375</wp:posOffset>
              </wp:positionH>
              <wp:positionV relativeFrom="paragraph">
                <wp:posOffset>10372090</wp:posOffset>
              </wp:positionV>
              <wp:extent cx="3587750" cy="2145665"/>
              <wp:effectExtent l="0" t="0" r="31750" b="26035"/>
              <wp:wrapNone/>
              <wp:docPr id="408274521" name="A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587750" cy="2145665"/>
                        <a:chOff x="0" y="0"/>
                        <a:chExt cx="3587750" cy="2145933"/>
                      </a:xfrm>
                    </wpg:grpSpPr>
                    <wps:wsp>
                      <wps:cNvPr id="1789333566" name="Connector recte 2"/>
                      <wps:cNvCnPr/>
                      <wps:spPr>
                        <a:xfrm flipH="1">
                          <a:off x="361950" y="0"/>
                          <a:ext cx="26427" cy="21459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79610962" name="Connector recte 4"/>
                      <wps:cNvCnPr/>
                      <wps:spPr>
                        <a:xfrm flipV="1">
                          <a:off x="9525" y="341328"/>
                          <a:ext cx="3578225" cy="10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882153154" name="Connector recte 4"/>
                      <wps:cNvCnPr/>
                      <wps:spPr>
                        <a:xfrm flipV="1">
                          <a:off x="0" y="819150"/>
                          <a:ext cx="3578317" cy="1057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Agrupa 1" o:spid="_x0000_s1026" o:spt="203" style="position:absolute;left:0pt;margin-left:-106.25pt;margin-top:816.7pt;height:168.95pt;width:282.5pt;z-index:251660288;mso-width-relative:page;mso-height-relative:page;" coordsize="3587750,2145933" o:gfxdata="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">
              <o:lock v:ext="edit" aspectratio="f"/>
              <v:line id="Connector recte 2" o:spid="_x0000_s1026" o:spt="20" style="position:absolute;left:361950;top:0;flip:x;height:2145933;width:26427;" filled="f" stroked="t" coordsize="21600,21600" o:gfxdata="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BCQ&#10;KtvCAAAA4wAAAA8AAAAAAAAAAQAgAAAAIgAAAGRycy9kb3ducmV2LnhtbFBLAQIUABQAAAAIAIdO&#10;4kAzLwWeOwAAADkAAAAQAAAAAAAAAAEAIAAAABEBAABkcnMvc2hhcGV4bWwueG1sUEsFBgAAAAAG&#10;AAYAWwEAALsDAAAAAA==&#10;">
                <v:fill on="f" focussize="0,0"/>
                <v:stroke color="#4A7EBB [3204]" joinstyle="round"/>
                <v:imagedata o:title=""/>
                <o:lock v:ext="edit" aspectratio="f"/>
              </v:line>
              <v:line id="Connector recte 4" o:spid="_x0000_s1026" o:spt="20" style="position:absolute;left:9525;top:341328;flip:y;height:10160;width:3578225;" filled="f" stroked="t" coordsize="21600,21600" o:gfxdata="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">
                <v:fill on="f" focussize="0,0"/>
                <v:stroke color="#4A7EBB [3204]" joinstyle="round"/>
                <v:imagedata o:title=""/>
                <o:lock v:ext="edit" aspectratio="f"/>
              </v:line>
              <v:line id="Connector recte 4" o:spid="_x0000_s1026" o:spt="20" style="position:absolute;left:0;top:819150;flip:y;height:10571;width:3578317;" filled="f" stroked="t" coordsize="21600,21600" o:gfxdata="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DYX&#10;kpXCAAAA4wAAAA8AAAAAAAAAAQAgAAAAIgAAAGRycy9kb3ducmV2LnhtbFBLAQIUABQAAAAIAIdO&#10;4kAzLwWeOwAAADkAAAAQAAAAAAAAAAEAIAAAABEBAABkcnMvc2hhcGV4bWwueG1sUEsFBgAAAAAG&#10;AAYAWwEAALsDAAAAAA==&#10;">
                <v:fill on="f" focussize="0,0"/>
                <v:stroke color="#4A7EBB [3204]" joinstyle="round"/>
                <v:imagedata o:title=""/>
                <o:lock v:ext="edit" aspectratio="f"/>
              </v:line>
            </v:group>
          </w:pict>
        </mc:Fallback>
      </mc:AlternateContent>
    </w:r>
    <w:r>
      <w:rPr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1386205</wp:posOffset>
              </wp:positionV>
              <wp:extent cx="4024630" cy="1835785"/>
              <wp:effectExtent l="1905" t="0" r="2540" b="0"/>
              <wp:wrapNone/>
              <wp:docPr id="1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4630" cy="183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ind w:left="2835"/>
                            <w:rPr>
                              <w:rFonts w:hint="default"/>
                              <w:sz w:val="16"/>
                              <w:szCs w:val="16"/>
                              <w:lang w:val="es-ES"/>
                            </w:rPr>
                          </w:pPr>
                          <w:r>
                            <w:rPr>
                              <w:rFonts w:hint="default"/>
                              <w:sz w:val="16"/>
                              <w:szCs w:val="16"/>
                              <w:lang w:val="es-ES"/>
                            </w:rPr>
                            <w:t xml:space="preserve">CV 2/24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Cuadro de texto 9" o:spid="_x0000_s1026" o:spt="202" type="#_x0000_t202" style="position:absolute;left:0pt;margin-top:109.15pt;height:144.55pt;width:316.9pt;mso-position-horizontal:right;mso-position-horizontal-relative:margin;mso-position-vertical-relative:page;z-index:251659264;mso-width-relative:page;mso-height-relative:page;" fillcolor="#FFFFFF" filled="t" stroked="f" coordsize="21600,21600" o:gfxdata="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pOngNdcA&#10;AAAIAQAADwAAAAAAAAABACAAAAAiAAAAZHJzL2Rvd25yZXYueG1sUEsBAhQAFAAAAAgAh07iQBQI&#10;kbggAgAARQQAAA4AAAAAAAAAAQAgAAAAJgEAAGRycy9lMm9Eb2MueG1sUEsFBgAAAAAGAAYAWQEA&#10;ALgFAAAAAA==&#10;">
              <v:fill on="t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ind w:left="2835"/>
                      <w:rPr>
                        <w:rFonts w:hint="default"/>
                        <w:sz w:val="16"/>
                        <w:szCs w:val="16"/>
                        <w:lang w:val="es-ES"/>
                      </w:rPr>
                    </w:pPr>
                    <w:r>
                      <w:rPr>
                        <w:rFonts w:hint="default"/>
                        <w:sz w:val="16"/>
                        <w:szCs w:val="16"/>
                        <w:lang w:val="es-ES"/>
                      </w:rPr>
                      <w:t xml:space="preserve">CV 2/24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attachedTemplate r:id="rId1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EE746A5"/>
    <w:rsid w:val="0001132A"/>
    <w:rsid w:val="000156CD"/>
    <w:rsid w:val="00023205"/>
    <w:rsid w:val="000237A9"/>
    <w:rsid w:val="00031C01"/>
    <w:rsid w:val="00034A40"/>
    <w:rsid w:val="00050D54"/>
    <w:rsid w:val="00074F0B"/>
    <w:rsid w:val="000950E0"/>
    <w:rsid w:val="000A7669"/>
    <w:rsid w:val="000B1813"/>
    <w:rsid w:val="000B184C"/>
    <w:rsid w:val="000D04E3"/>
    <w:rsid w:val="000D7FC3"/>
    <w:rsid w:val="0010508B"/>
    <w:rsid w:val="00110FE4"/>
    <w:rsid w:val="00114152"/>
    <w:rsid w:val="001266B7"/>
    <w:rsid w:val="001352A3"/>
    <w:rsid w:val="00166737"/>
    <w:rsid w:val="00182593"/>
    <w:rsid w:val="001B4283"/>
    <w:rsid w:val="001C76E5"/>
    <w:rsid w:val="001D2A3E"/>
    <w:rsid w:val="001D3D05"/>
    <w:rsid w:val="001E5FD1"/>
    <w:rsid w:val="0020001D"/>
    <w:rsid w:val="00222923"/>
    <w:rsid w:val="002266B1"/>
    <w:rsid w:val="002502C7"/>
    <w:rsid w:val="0025130E"/>
    <w:rsid w:val="0025741D"/>
    <w:rsid w:val="002635A5"/>
    <w:rsid w:val="00274B69"/>
    <w:rsid w:val="002C075E"/>
    <w:rsid w:val="002E219A"/>
    <w:rsid w:val="002F1FA3"/>
    <w:rsid w:val="002F3D33"/>
    <w:rsid w:val="00307F7A"/>
    <w:rsid w:val="00322246"/>
    <w:rsid w:val="00323D33"/>
    <w:rsid w:val="00331224"/>
    <w:rsid w:val="003403A6"/>
    <w:rsid w:val="003419D5"/>
    <w:rsid w:val="00373894"/>
    <w:rsid w:val="00384DCA"/>
    <w:rsid w:val="00392DD5"/>
    <w:rsid w:val="003C228C"/>
    <w:rsid w:val="003D785A"/>
    <w:rsid w:val="003F6178"/>
    <w:rsid w:val="003F6E57"/>
    <w:rsid w:val="00466CDE"/>
    <w:rsid w:val="00485578"/>
    <w:rsid w:val="004C6BE5"/>
    <w:rsid w:val="004D2A64"/>
    <w:rsid w:val="0050440F"/>
    <w:rsid w:val="005622F6"/>
    <w:rsid w:val="00574AA6"/>
    <w:rsid w:val="005E3236"/>
    <w:rsid w:val="006013FF"/>
    <w:rsid w:val="00635971"/>
    <w:rsid w:val="00651C37"/>
    <w:rsid w:val="006776B5"/>
    <w:rsid w:val="006B4CEB"/>
    <w:rsid w:val="006C5013"/>
    <w:rsid w:val="006D4415"/>
    <w:rsid w:val="006F0D2E"/>
    <w:rsid w:val="007011B5"/>
    <w:rsid w:val="0072100A"/>
    <w:rsid w:val="007265EF"/>
    <w:rsid w:val="00750C99"/>
    <w:rsid w:val="007567B3"/>
    <w:rsid w:val="00760C2F"/>
    <w:rsid w:val="00762CDE"/>
    <w:rsid w:val="00772EEB"/>
    <w:rsid w:val="00774D29"/>
    <w:rsid w:val="007C0AC1"/>
    <w:rsid w:val="007D487C"/>
    <w:rsid w:val="007F6F4F"/>
    <w:rsid w:val="0081333C"/>
    <w:rsid w:val="0083573F"/>
    <w:rsid w:val="008413FC"/>
    <w:rsid w:val="00842E51"/>
    <w:rsid w:val="008442CE"/>
    <w:rsid w:val="00872B70"/>
    <w:rsid w:val="00875280"/>
    <w:rsid w:val="00895D5B"/>
    <w:rsid w:val="008A0BCD"/>
    <w:rsid w:val="008A3278"/>
    <w:rsid w:val="008A4F91"/>
    <w:rsid w:val="008A636B"/>
    <w:rsid w:val="008B7970"/>
    <w:rsid w:val="008D5C65"/>
    <w:rsid w:val="008E248C"/>
    <w:rsid w:val="008E5F14"/>
    <w:rsid w:val="008F3D44"/>
    <w:rsid w:val="009A0E69"/>
    <w:rsid w:val="009A601A"/>
    <w:rsid w:val="009D0416"/>
    <w:rsid w:val="009F36D4"/>
    <w:rsid w:val="00A24F99"/>
    <w:rsid w:val="00A26388"/>
    <w:rsid w:val="00A31C73"/>
    <w:rsid w:val="00A32066"/>
    <w:rsid w:val="00A45203"/>
    <w:rsid w:val="00A503A0"/>
    <w:rsid w:val="00A70754"/>
    <w:rsid w:val="00A90ED1"/>
    <w:rsid w:val="00A9443C"/>
    <w:rsid w:val="00A94FEA"/>
    <w:rsid w:val="00AA2E2E"/>
    <w:rsid w:val="00AF6E68"/>
    <w:rsid w:val="00B049DA"/>
    <w:rsid w:val="00B2463B"/>
    <w:rsid w:val="00B4748B"/>
    <w:rsid w:val="00B522DD"/>
    <w:rsid w:val="00B611B6"/>
    <w:rsid w:val="00B615C5"/>
    <w:rsid w:val="00B70D3B"/>
    <w:rsid w:val="00B86DE2"/>
    <w:rsid w:val="00B91E93"/>
    <w:rsid w:val="00B934F0"/>
    <w:rsid w:val="00B96B23"/>
    <w:rsid w:val="00BA5DF3"/>
    <w:rsid w:val="00BF3976"/>
    <w:rsid w:val="00C004FA"/>
    <w:rsid w:val="00C168B0"/>
    <w:rsid w:val="00C24228"/>
    <w:rsid w:val="00C6481A"/>
    <w:rsid w:val="00CF5372"/>
    <w:rsid w:val="00D21F57"/>
    <w:rsid w:val="00D40806"/>
    <w:rsid w:val="00D616E9"/>
    <w:rsid w:val="00D76585"/>
    <w:rsid w:val="00D911CC"/>
    <w:rsid w:val="00DA5056"/>
    <w:rsid w:val="00DD7696"/>
    <w:rsid w:val="00DF0E12"/>
    <w:rsid w:val="00DF1C34"/>
    <w:rsid w:val="00DF2AFF"/>
    <w:rsid w:val="00DF79D5"/>
    <w:rsid w:val="00DF7C2E"/>
    <w:rsid w:val="00E16ABC"/>
    <w:rsid w:val="00E710FA"/>
    <w:rsid w:val="00E922C1"/>
    <w:rsid w:val="00EA0467"/>
    <w:rsid w:val="00EC621C"/>
    <w:rsid w:val="00EE3B34"/>
    <w:rsid w:val="00EE77C0"/>
    <w:rsid w:val="00EE7C2F"/>
    <w:rsid w:val="00EF3F93"/>
    <w:rsid w:val="00EF4E56"/>
    <w:rsid w:val="00F1333D"/>
    <w:rsid w:val="00F702BF"/>
    <w:rsid w:val="00F82EC6"/>
    <w:rsid w:val="00F8738C"/>
    <w:rsid w:val="00FE6B74"/>
    <w:rsid w:val="00FF6974"/>
    <w:rsid w:val="02F948FA"/>
    <w:rsid w:val="14534C64"/>
    <w:rsid w:val="1D1B2ECF"/>
    <w:rsid w:val="1DAE22AB"/>
    <w:rsid w:val="231528D7"/>
    <w:rsid w:val="296401D5"/>
    <w:rsid w:val="2AEC0309"/>
    <w:rsid w:val="2EE746A5"/>
    <w:rsid w:val="50485003"/>
    <w:rsid w:val="54B26C85"/>
    <w:rsid w:val="55851320"/>
    <w:rsid w:val="6B7E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99" w:semiHidden="0" w:name="List Paragraph"/>
  </w:latentStyles>
  <w:style w:type="paragraph" w:default="1" w:styleId="1">
    <w:name w:val="Normal"/>
    <w:autoRedefine/>
    <w:qFormat/>
    <w:uiPriority w:val="0"/>
    <w:rPr>
      <w:rFonts w:ascii="Noto Sans" w:hAnsi="Noto Sans" w:eastAsia="Calibri" w:cs="Times New Roman"/>
      <w:sz w:val="22"/>
      <w:szCs w:val="22"/>
      <w:lang w:val="ca-E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000FF"/>
      <w:u w:val="single"/>
    </w:rPr>
  </w:style>
  <w:style w:type="paragraph" w:styleId="5">
    <w:name w:val="Balloon Text"/>
    <w:basedOn w:val="1"/>
    <w:link w:val="12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6">
    <w:name w:val="header"/>
    <w:basedOn w:val="1"/>
    <w:link w:val="10"/>
    <w:unhideWhenUsed/>
    <w:qFormat/>
    <w:uiPriority w:val="99"/>
    <w:pPr>
      <w:tabs>
        <w:tab w:val="center" w:pos="4252"/>
        <w:tab w:val="right" w:pos="8504"/>
      </w:tabs>
    </w:pPr>
  </w:style>
  <w:style w:type="paragraph" w:styleId="7">
    <w:name w:val="Normal (Web)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paragraph" w:styleId="8">
    <w:name w:val="footer"/>
    <w:basedOn w:val="1"/>
    <w:link w:val="11"/>
    <w:unhideWhenUsed/>
    <w:qFormat/>
    <w:uiPriority w:val="99"/>
    <w:pPr>
      <w:tabs>
        <w:tab w:val="center" w:pos="4252"/>
        <w:tab w:val="right" w:pos="8504"/>
      </w:tabs>
    </w:pPr>
  </w:style>
  <w:style w:type="table" w:styleId="9">
    <w:name w:val="Table Grid"/>
    <w:basedOn w:val="3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10">
    <w:name w:val="Capçalera Car"/>
    <w:basedOn w:val="2"/>
    <w:link w:val="6"/>
    <w:qFormat/>
    <w:uiPriority w:val="99"/>
    <w:rPr>
      <w:rFonts w:ascii="Noto Sans" w:hAnsi="Noto Sans"/>
    </w:rPr>
  </w:style>
  <w:style w:type="character" w:customStyle="1" w:styleId="11">
    <w:name w:val="Peu Car"/>
    <w:basedOn w:val="2"/>
    <w:link w:val="8"/>
    <w:qFormat/>
    <w:uiPriority w:val="99"/>
    <w:rPr>
      <w:rFonts w:ascii="Noto Sans" w:hAnsi="Noto Sans"/>
    </w:rPr>
  </w:style>
  <w:style w:type="character" w:customStyle="1" w:styleId="12">
    <w:name w:val="Text de globus Car"/>
    <w:basedOn w:val="2"/>
    <w:link w:val="5"/>
    <w:semiHidden/>
    <w:qFormat/>
    <w:uiPriority w:val="99"/>
    <w:rPr>
      <w:rFonts w:ascii="Tahoma" w:hAnsi="Tahoma" w:cs="Tahoma"/>
      <w:sz w:val="16"/>
      <w:szCs w:val="16"/>
    </w:rPr>
  </w:style>
  <w:style w:type="paragraph" w:customStyle="1" w:styleId="13">
    <w:name w:val="Peu de pàgina"/>
    <w:basedOn w:val="1"/>
    <w:qFormat/>
    <w:uiPriority w:val="0"/>
    <w:pPr>
      <w:widowControl w:val="0"/>
      <w:autoSpaceDE w:val="0"/>
      <w:autoSpaceDN w:val="0"/>
      <w:adjustRightInd w:val="0"/>
      <w:spacing w:line="220" w:lineRule="atLeast"/>
    </w:pPr>
    <w:rPr>
      <w:rFonts w:ascii="Calibri" w:hAnsi="Calibri" w:eastAsia="Times New Roman" w:cs="Bariol Regular"/>
      <w:sz w:val="15"/>
      <w:szCs w:val="15"/>
      <w:lang w:val="es-ES" w:eastAsia="es-ES"/>
    </w:rPr>
  </w:style>
  <w:style w:type="paragraph" w:customStyle="1" w:styleId="14">
    <w:name w:val="Número de pàgina1"/>
    <w:basedOn w:val="13"/>
    <w:qFormat/>
    <w:uiPriority w:val="0"/>
    <w:pPr>
      <w:jc w:val="right"/>
    </w:pPr>
    <w:rPr>
      <w:sz w:val="18"/>
      <w:szCs w:val="18"/>
    </w:rPr>
  </w:style>
  <w:style w:type="paragraph" w:styleId="15">
    <w:name w:val="List Paragraph"/>
    <w:basedOn w:val="1"/>
    <w:qFormat/>
    <w:uiPriority w:val="99"/>
    <w:pPr>
      <w:spacing w:before="0" w:after="200" w:line="276" w:lineRule="auto"/>
      <w:ind w:left="720" w:firstLine="0"/>
    </w:pPr>
    <w:rPr>
      <w:rFonts w:ascii="Calibri" w:hAnsi="Calibri" w:cs="Calibri"/>
      <w:lang w:val="es-E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escrit\Plantillas\PLANTILLA%20FOGAIBA%20COLOR1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FOGAIBA COLOR1.dotx</Template>
  <Pages>3</Pages>
  <Words>0</Words>
  <Characters>0</Characters>
  <Lines>0</Lines>
  <Paragraphs>0</Paragraphs>
  <TotalTime>17</TotalTime>
  <ScaleCrop>false</ScaleCrop>
  <LinksUpToDate>false</LinksUpToDate>
  <CharactersWithSpaces>0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2024-03-11T10:07:00Z</dcterms:created>
  <dc:creator>WPS_1704354598</dc:creator>
  <cp:lastModifiedBy>WPS_1704354598</cp:lastModifiedBy>
  <dcterms:modified xsi:type="dcterms:W3CDTF">2024-05-06T10:56:56Z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944D5C0E93F64C1FBBF9DE8E0E068B20_11</vt:lpwstr>
  </property>
  <property fmtid="{D5CDD505-2E9C-101B-9397-08002B2CF9AE}" pid="3" name="KSOProductBuildVer">
    <vt:lpwstr>3082-12.2.0.16731</vt:lpwstr>
  </property>
</Properties>
</file>