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06" w:rsidRDefault="00634126">
      <w:pPr>
        <w:pStyle w:val="Standard"/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3743960</wp:posOffset>
            </wp:positionH>
            <wp:positionV relativeFrom="margin">
              <wp:posOffset>-78740</wp:posOffset>
            </wp:positionV>
            <wp:extent cx="1774190" cy="1439545"/>
            <wp:effectExtent l="0" t="0" r="0" b="0"/>
            <wp:wrapSquare wrapText="bothSides"/>
            <wp:docPr id="3" name="Imat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-147320</wp:posOffset>
            </wp:positionV>
            <wp:extent cx="1698625" cy="144653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1FF">
        <w:t xml:space="preserve">                                      </w:t>
      </w:r>
    </w:p>
    <w:p w:rsidR="00C95306" w:rsidRDefault="00C95306">
      <w:pPr>
        <w:pStyle w:val="Standard"/>
      </w:pPr>
    </w:p>
    <w:p w:rsidR="00C95306" w:rsidRDefault="00C95306">
      <w:pPr>
        <w:pStyle w:val="Standard"/>
      </w:pPr>
    </w:p>
    <w:p w:rsidR="00C95306" w:rsidRDefault="00C95306">
      <w:pPr>
        <w:pStyle w:val="Standard"/>
      </w:pPr>
    </w:p>
    <w:p w:rsidR="00C95306" w:rsidRDefault="00C95306">
      <w:pPr>
        <w:pStyle w:val="Standard"/>
      </w:pPr>
    </w:p>
    <w:p w:rsidR="00C95306" w:rsidRDefault="00C95306">
      <w:pPr>
        <w:pStyle w:val="Standard"/>
      </w:pPr>
    </w:p>
    <w:p w:rsidR="00C95306" w:rsidRDefault="00C95306">
      <w:pPr>
        <w:pStyle w:val="Standard"/>
      </w:pPr>
    </w:p>
    <w:p w:rsidR="00C95306" w:rsidRDefault="00A121FF">
      <w:pPr>
        <w:pStyle w:val="Standard"/>
      </w:pPr>
      <w:r>
        <w:t xml:space="preserve">                                                           </w:t>
      </w:r>
    </w:p>
    <w:p w:rsidR="00A121FF" w:rsidRDefault="00A121FF">
      <w:pPr>
        <w:pStyle w:val="LO-normal"/>
        <w:rPr>
          <w:rFonts w:ascii="Noto Sans" w:hAnsi="Noto Sans"/>
          <w:b/>
          <w:color w:val="000000"/>
          <w:sz w:val="22"/>
          <w:szCs w:val="22"/>
          <w:lang w:val="ca-ES"/>
        </w:rPr>
      </w:pPr>
    </w:p>
    <w:p w:rsidR="00A121FF" w:rsidRDefault="00A121FF">
      <w:pPr>
        <w:pStyle w:val="LO-normal"/>
        <w:rPr>
          <w:rFonts w:ascii="Noto Sans" w:hAnsi="Noto Sans"/>
          <w:b/>
          <w:color w:val="000000"/>
          <w:sz w:val="22"/>
          <w:szCs w:val="22"/>
          <w:lang w:val="ca-ES"/>
        </w:rPr>
      </w:pPr>
    </w:p>
    <w:p w:rsidR="00C95306" w:rsidRDefault="00A121FF">
      <w:pPr>
        <w:pStyle w:val="LO-normal"/>
        <w:rPr>
          <w:b/>
          <w:color w:val="000000"/>
        </w:rPr>
      </w:pPr>
      <w:r>
        <w:rPr>
          <w:rFonts w:ascii="Noto Sans" w:hAnsi="Noto Sans"/>
          <w:b/>
          <w:color w:val="000000"/>
          <w:sz w:val="22"/>
          <w:szCs w:val="22"/>
          <w:lang w:val="ca-ES"/>
        </w:rPr>
        <w:t>ANNEX 1</w:t>
      </w:r>
    </w:p>
    <w:p w:rsidR="00C95306" w:rsidRDefault="00A121FF">
      <w:pPr>
        <w:pStyle w:val="LO-normal"/>
        <w:rPr>
          <w:rFonts w:ascii="Noto Sans" w:hAnsi="Noto Sans"/>
          <w:b/>
          <w:color w:val="000000"/>
          <w:sz w:val="22"/>
          <w:szCs w:val="22"/>
          <w:lang w:val="ca-ES"/>
        </w:rPr>
      </w:pPr>
      <w:r>
        <w:rPr>
          <w:rFonts w:ascii="Noto Sans" w:hAnsi="Noto Sans"/>
          <w:b/>
          <w:color w:val="000000"/>
          <w:sz w:val="22"/>
          <w:szCs w:val="22"/>
          <w:lang w:val="ca-ES"/>
        </w:rPr>
        <w:t xml:space="preserve">Projecte Programa de Centres </w:t>
      </w:r>
      <w:proofErr w:type="spellStart"/>
      <w:r>
        <w:rPr>
          <w:rFonts w:ascii="Noto Sans" w:hAnsi="Noto Sans"/>
          <w:b/>
          <w:color w:val="000000"/>
          <w:sz w:val="22"/>
          <w:szCs w:val="22"/>
          <w:lang w:val="ca-ES"/>
        </w:rPr>
        <w:t>Ecoambientals</w:t>
      </w:r>
      <w:proofErr w:type="spellEnd"/>
      <w:r>
        <w:rPr>
          <w:rFonts w:ascii="Noto Sans" w:hAnsi="Noto Sans"/>
          <w:b/>
          <w:color w:val="000000"/>
          <w:sz w:val="22"/>
          <w:szCs w:val="22"/>
          <w:lang w:val="ca-ES"/>
        </w:rPr>
        <w:t xml:space="preserve"> 2023-2024</w:t>
      </w:r>
    </w:p>
    <w:p w:rsidR="00C95306" w:rsidRDefault="00C95306">
      <w:pPr>
        <w:pStyle w:val="LO-normal"/>
        <w:rPr>
          <w:rFonts w:ascii="Noto Sans" w:hAnsi="Noto Sans"/>
          <w:color w:val="000000"/>
          <w:sz w:val="22"/>
          <w:szCs w:val="22"/>
          <w:lang w:val="ca-ES"/>
        </w:rPr>
      </w:pPr>
    </w:p>
    <w:tbl>
      <w:tblPr>
        <w:tblW w:w="943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2257"/>
        <w:gridCol w:w="7178"/>
      </w:tblGrid>
      <w:tr w:rsidR="00C95306">
        <w:trPr>
          <w:trHeight w:val="390"/>
        </w:trPr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C95306" w:rsidRDefault="00A121FF">
            <w:pPr>
              <w:pStyle w:val="LO-normal"/>
              <w:rPr>
                <w:rFonts w:ascii="Noto Sans" w:hAnsi="Noto Sans"/>
                <w:b/>
                <w:sz w:val="22"/>
                <w:szCs w:val="22"/>
                <w:lang w:val="ca-ES"/>
              </w:rPr>
            </w:pPr>
            <w:r>
              <w:rPr>
                <w:rFonts w:ascii="Noto Sans" w:hAnsi="Noto Sans"/>
                <w:b/>
                <w:sz w:val="22"/>
                <w:szCs w:val="22"/>
                <w:lang w:val="ca-ES"/>
              </w:rPr>
              <w:t>NOM DEL CENTRE</w:t>
            </w:r>
          </w:p>
        </w:tc>
        <w:tc>
          <w:tcPr>
            <w:tcW w:w="7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ind w:left="720"/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C95306" w:rsidRDefault="00C95306">
      <w:pPr>
        <w:pStyle w:val="Standard"/>
        <w:rPr>
          <w:rFonts w:ascii="Noto Sans" w:hAnsi="Noto Sans"/>
          <w:sz w:val="22"/>
          <w:szCs w:val="22"/>
          <w:lang w:val="ca-ES"/>
        </w:rPr>
      </w:pPr>
    </w:p>
    <w:tbl>
      <w:tblPr>
        <w:tblW w:w="943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412"/>
        <w:gridCol w:w="26"/>
      </w:tblGrid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t>1. Eixos</w:t>
            </w:r>
          </w:p>
        </w:tc>
      </w:tr>
      <w:tr w:rsidR="00C95306" w:rsidRPr="0063412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A121FF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  <w:t>Marcau</w:t>
            </w:r>
            <w:proofErr w:type="spellEnd"/>
            <w:r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  <w:t xml:space="preserve"> l’eix o eixos temàtics que es treballaran:</w:t>
            </w: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1. </w:t>
            </w:r>
            <w:proofErr w:type="spellStart"/>
            <w:r w:rsidRPr="00A121FF">
              <w:rPr>
                <w:sz w:val="22"/>
                <w:szCs w:val="22"/>
                <w:lang w:val="ca-ES"/>
              </w:rPr>
              <w:t>Agroecologia</w:t>
            </w:r>
            <w:proofErr w:type="spellEnd"/>
            <w:r w:rsidRPr="00A121FF">
              <w:rPr>
                <w:sz w:val="22"/>
                <w:szCs w:val="22"/>
                <w:lang w:val="ca-ES"/>
              </w:rPr>
              <w:t xml:space="preserve"> escolar.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2. Aigua.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3. Alimentació.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4. Atmosfera.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5. Biodiversitat.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6. Canvi climàtic.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7. Consum.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8. Contaminació acústica.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9. Energia.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10. Mobilitat. </w:t>
            </w:r>
          </w:p>
          <w:p w:rsidR="00C95306" w:rsidRPr="00A121FF" w:rsidRDefault="00A121FF">
            <w:pPr>
              <w:pStyle w:val="Default"/>
              <w:rPr>
                <w:sz w:val="22"/>
                <w:szCs w:val="22"/>
                <w:lang w:val="ca-ES"/>
              </w:rPr>
            </w:pPr>
            <w:r w:rsidRPr="00A121FF">
              <w:rPr>
                <w:sz w:val="22"/>
                <w:szCs w:val="22"/>
                <w:lang w:val="ca-ES"/>
              </w:rPr>
              <w:t xml:space="preserve">11. Residus i economia circular </w:t>
            </w:r>
          </w:p>
          <w:p w:rsidR="00C95306" w:rsidRDefault="00A121FF">
            <w:pPr>
              <w:pStyle w:val="LO-normal"/>
              <w:rPr>
                <w:rFonts w:ascii="Noto Sans" w:hAnsi="Noto Sans" w:cs="Noto Sans"/>
                <w:color w:val="000000"/>
                <w:sz w:val="22"/>
                <w:szCs w:val="22"/>
                <w:lang w:val="ca-ES"/>
              </w:rPr>
            </w:pPr>
            <w:r w:rsidRPr="00A121FF">
              <w:rPr>
                <w:rFonts w:ascii="Noto Sans" w:hAnsi="Noto Sans" w:cs="Noto Sans"/>
                <w:sz w:val="22"/>
                <w:szCs w:val="22"/>
                <w:lang w:val="ca-ES"/>
              </w:rPr>
              <w:t>12. Sostenibilitat i ODS (convivència, edificis sostenibles, espais públics, ordenació del territori, …)</w:t>
            </w:r>
          </w:p>
          <w:p w:rsidR="00C95306" w:rsidRDefault="00C95306">
            <w:pPr>
              <w:pStyle w:val="LO-normal"/>
              <w:tabs>
                <w:tab w:val="left" w:pos="318"/>
              </w:tabs>
              <w:spacing w:line="276" w:lineRule="auto"/>
              <w:ind w:left="318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</w:tr>
      <w:tr w:rsidR="00C95306">
        <w:trPr>
          <w:trHeight w:val="255"/>
        </w:trPr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t>2. Resum de la metodologia del centre</w:t>
            </w: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95306" w:rsidRDefault="00A121FF">
            <w:pPr>
              <w:pStyle w:val="LO-normal"/>
              <w:rPr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  <w:lang w:val="ca-ES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</w:t>
            </w:r>
            <w:r>
              <w:rPr>
                <w:rFonts w:ascii="Noto Sans" w:hAnsi="Noto Sans"/>
                <w:sz w:val="20"/>
                <w:szCs w:val="20"/>
                <w:lang w:val="ca-ES"/>
              </w:rPr>
              <w:t>, etc.</w:t>
            </w: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  <w:widowControl w:val="0"/>
            </w:pPr>
            <w:r>
              <w:rPr>
                <w:rFonts w:ascii="Noto Sans" w:hAnsi="Noto Sans"/>
                <w:b/>
                <w:sz w:val="22"/>
                <w:szCs w:val="22"/>
                <w:lang w:val="ca-ES"/>
              </w:rPr>
              <w:t>3. Transferència del projecte en la documentació del centre</w:t>
            </w: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lastRenderedPageBreak/>
              <w:t>4. Justificació del projecte</w:t>
            </w:r>
            <w:r>
              <w:rPr>
                <w:rFonts w:ascii="Noto Sans" w:hAnsi="Noto Sans"/>
                <w:b/>
                <w:sz w:val="22"/>
                <w:szCs w:val="22"/>
                <w:lang w:val="ca-ES"/>
              </w:rPr>
              <w:t>: origen de la necessitat, fets rellevants, capacitat de produir millores</w:t>
            </w: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t>5. Objectius concrets, avaluables i assolibles que es pretenen assolir amb el Programa</w:t>
            </w: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t>6. Pla d’acció per a la implantació i el desenvolupament del projecte</w:t>
            </w: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95306" w:rsidRDefault="00A121FF">
            <w:pPr>
              <w:pStyle w:val="LO-normal"/>
              <w:rPr>
                <w:rFonts w:ascii="Noto Sans" w:hAnsi="Noto Sans"/>
                <w:color w:val="000000"/>
                <w:sz w:val="20"/>
                <w:szCs w:val="20"/>
                <w:lang w:val="ca-ES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  <w:lang w:val="ca-ES"/>
              </w:rPr>
              <w:t>Les accions i actuacions que es desenvoluparan tenint en compte els objectius proposats, la temporalització, el seguiment del projecte, la valoració, etc.</w:t>
            </w:r>
          </w:p>
        </w:tc>
      </w:tr>
      <w:tr w:rsidR="00C95306"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</w:tr>
      <w:tr w:rsidR="00C95306">
        <w:tc>
          <w:tcPr>
            <w:tcW w:w="9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</w:pPr>
            <w:r>
              <w:rPr>
                <w:rFonts w:ascii="Noto Sans" w:hAnsi="Noto Sans"/>
                <w:b/>
                <w:sz w:val="22"/>
                <w:szCs w:val="22"/>
                <w:lang w:val="ca-ES"/>
              </w:rPr>
              <w:t>7. Propostes de transferència: canvis (organitzatius, metodològics, etc.) proposats dins les aules i/o dins el centre</w:t>
            </w: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306" w:rsidRDefault="00C95306"/>
        </w:tc>
      </w:tr>
      <w:tr w:rsidR="00C95306">
        <w:tc>
          <w:tcPr>
            <w:tcW w:w="9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306" w:rsidRDefault="00C95306"/>
        </w:tc>
      </w:tr>
      <w:tr w:rsidR="00C95306">
        <w:tc>
          <w:tcPr>
            <w:tcW w:w="9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  <w:tabs>
                <w:tab w:val="left" w:pos="180"/>
              </w:tabs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t>8. Mesures per difondre el Pro</w:t>
            </w:r>
            <w:r>
              <w:rPr>
                <w:rFonts w:ascii="Noto Sans" w:hAnsi="Noto Sans"/>
                <w:b/>
                <w:sz w:val="22"/>
                <w:szCs w:val="22"/>
                <w:lang w:val="ca-ES"/>
              </w:rPr>
              <w:t xml:space="preserve">grama </w:t>
            </w: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t>entre la comunitat educativa i fomentar la participació de les famílies</w:t>
            </w: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306" w:rsidRDefault="00C95306"/>
        </w:tc>
      </w:tr>
      <w:tr w:rsidR="00C95306">
        <w:tc>
          <w:tcPr>
            <w:tcW w:w="9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306" w:rsidRDefault="00C95306"/>
        </w:tc>
      </w:tr>
      <w:tr w:rsidR="00C95306">
        <w:tc>
          <w:tcPr>
            <w:tcW w:w="9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  <w:tabs>
                <w:tab w:val="left" w:pos="180"/>
              </w:tabs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t>9. Mesures previstes per avaluar la implantació i el desenvolupament del projecte</w:t>
            </w: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306" w:rsidRDefault="00C95306"/>
        </w:tc>
      </w:tr>
      <w:tr w:rsidR="00C95306">
        <w:tc>
          <w:tcPr>
            <w:tcW w:w="9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306" w:rsidRDefault="00C95306"/>
        </w:tc>
      </w:tr>
      <w:tr w:rsidR="00C95306" w:rsidRPr="00634126">
        <w:tc>
          <w:tcPr>
            <w:tcW w:w="9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95306" w:rsidRDefault="00A121FF">
            <w:pPr>
              <w:pStyle w:val="LO-normal"/>
              <w:rPr>
                <w:lang w:val="it-IT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  <w:lang w:val="ca-ES"/>
              </w:rPr>
              <w:t>10. Altra informació rellevant per al desenvolupament del programa.</w:t>
            </w: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306" w:rsidRPr="00A121FF" w:rsidRDefault="00C95306">
            <w:pPr>
              <w:rPr>
                <w:lang w:val="it-IT"/>
              </w:rPr>
            </w:pPr>
          </w:p>
        </w:tc>
      </w:tr>
      <w:tr w:rsidR="00C95306" w:rsidRPr="00634126">
        <w:tc>
          <w:tcPr>
            <w:tcW w:w="9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  <w:p w:rsidR="00C95306" w:rsidRDefault="00C95306">
            <w:pPr>
              <w:pStyle w:val="LO-normal"/>
              <w:rPr>
                <w:rFonts w:ascii="Noto Sans" w:hAnsi="Noto Sans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5306" w:rsidRPr="00A121FF" w:rsidRDefault="00C95306">
            <w:pPr>
              <w:rPr>
                <w:lang w:val="it-IT"/>
              </w:rPr>
            </w:pPr>
          </w:p>
        </w:tc>
      </w:tr>
    </w:tbl>
    <w:p w:rsidR="00C95306" w:rsidRDefault="00C95306">
      <w:pPr>
        <w:pStyle w:val="Standard"/>
        <w:rPr>
          <w:rFonts w:ascii="Noto Sans" w:hAnsi="Noto Sans"/>
          <w:sz w:val="22"/>
          <w:szCs w:val="22"/>
          <w:lang w:val="ca-ES"/>
        </w:rPr>
      </w:pPr>
    </w:p>
    <w:p w:rsidR="00C95306" w:rsidRDefault="00C95306">
      <w:pPr>
        <w:pStyle w:val="Standard"/>
        <w:rPr>
          <w:rFonts w:ascii="Noto Sans" w:hAnsi="Noto Sans"/>
          <w:sz w:val="22"/>
          <w:szCs w:val="22"/>
          <w:lang w:val="ca-ES"/>
        </w:rPr>
      </w:pPr>
    </w:p>
    <w:p w:rsidR="00C95306" w:rsidRDefault="00A121FF">
      <w:pPr>
        <w:pStyle w:val="LO-normal"/>
      </w:pPr>
      <w:r>
        <w:rPr>
          <w:rFonts w:ascii="Noto Sans" w:hAnsi="Noto Sans"/>
          <w:color w:val="000000"/>
          <w:sz w:val="22"/>
          <w:szCs w:val="22"/>
          <w:lang w:val="ca-ES"/>
        </w:rPr>
        <w:t>______________________________, ______ d ___________________________ de 20</w:t>
      </w:r>
      <w:r>
        <w:rPr>
          <w:rFonts w:ascii="Noto Sans" w:hAnsi="Noto Sans"/>
          <w:sz w:val="22"/>
          <w:szCs w:val="22"/>
          <w:lang w:val="ca-ES"/>
        </w:rPr>
        <w:t>23</w:t>
      </w:r>
    </w:p>
    <w:p w:rsidR="00C95306" w:rsidRDefault="00C95306">
      <w:pPr>
        <w:pStyle w:val="LO-normal"/>
        <w:rPr>
          <w:rFonts w:ascii="Noto Sans" w:hAnsi="Noto Sans"/>
          <w:color w:val="000000"/>
          <w:sz w:val="22"/>
          <w:szCs w:val="22"/>
        </w:rPr>
      </w:pPr>
    </w:p>
    <w:p w:rsidR="00C95306" w:rsidRDefault="00A121FF">
      <w:pPr>
        <w:pStyle w:val="LO-normal"/>
        <w:rPr>
          <w:rFonts w:ascii="Noto Sans" w:hAnsi="Noto Sans"/>
          <w:color w:val="000000"/>
          <w:sz w:val="22"/>
          <w:szCs w:val="22"/>
          <w:lang w:val="ca-ES"/>
        </w:rPr>
      </w:pPr>
      <w:r>
        <w:rPr>
          <w:rFonts w:ascii="Noto Sans" w:hAnsi="Noto Sans"/>
          <w:color w:val="000000"/>
          <w:sz w:val="22"/>
          <w:szCs w:val="22"/>
          <w:lang w:val="ca-ES"/>
        </w:rPr>
        <w:t>El director / La directora</w:t>
      </w:r>
    </w:p>
    <w:p w:rsidR="00C95306" w:rsidRDefault="00C95306">
      <w:pPr>
        <w:pStyle w:val="LO-normal"/>
        <w:rPr>
          <w:rFonts w:ascii="Noto Sans" w:hAnsi="Noto Sans"/>
          <w:color w:val="000000"/>
          <w:sz w:val="22"/>
          <w:szCs w:val="22"/>
          <w:lang w:val="ca-ES"/>
        </w:rPr>
      </w:pPr>
    </w:p>
    <w:p w:rsidR="00C95306" w:rsidRDefault="00C95306">
      <w:pPr>
        <w:pStyle w:val="LO-normal"/>
        <w:rPr>
          <w:rFonts w:ascii="Noto Sans" w:hAnsi="Noto Sans"/>
          <w:color w:val="000000"/>
          <w:sz w:val="22"/>
          <w:szCs w:val="22"/>
          <w:lang w:val="ca-ES"/>
        </w:rPr>
      </w:pPr>
    </w:p>
    <w:p w:rsidR="00C95306" w:rsidRDefault="00C95306">
      <w:pPr>
        <w:pStyle w:val="LO-normal"/>
        <w:rPr>
          <w:rFonts w:ascii="Noto Sans" w:hAnsi="Noto Sans"/>
          <w:color w:val="000000"/>
          <w:sz w:val="22"/>
          <w:szCs w:val="22"/>
          <w:lang w:val="ca-ES"/>
        </w:rPr>
      </w:pPr>
    </w:p>
    <w:p w:rsidR="00C95306" w:rsidRDefault="00A121FF">
      <w:pPr>
        <w:pStyle w:val="LO-normal"/>
        <w:rPr>
          <w:rFonts w:ascii="Noto Sans" w:hAnsi="Noto Sans"/>
          <w:color w:val="808080"/>
          <w:sz w:val="22"/>
          <w:szCs w:val="22"/>
          <w:lang w:val="ca-ES"/>
        </w:rPr>
      </w:pPr>
      <w:r>
        <w:rPr>
          <w:rFonts w:ascii="Noto Sans" w:hAnsi="Noto Sans"/>
          <w:color w:val="808080"/>
          <w:sz w:val="22"/>
          <w:szCs w:val="22"/>
          <w:lang w:val="ca-ES"/>
        </w:rPr>
        <w:t>[rúbrica] [segell]</w:t>
      </w:r>
    </w:p>
    <w:p w:rsidR="00C95306" w:rsidRDefault="00C95306">
      <w:pPr>
        <w:pStyle w:val="LO-normal"/>
        <w:rPr>
          <w:rFonts w:ascii="Noto Sans" w:hAnsi="Noto Sans"/>
          <w:color w:val="000000"/>
          <w:sz w:val="22"/>
          <w:szCs w:val="22"/>
          <w:lang w:val="ca-ES"/>
        </w:rPr>
      </w:pPr>
    </w:p>
    <w:p w:rsidR="00C95306" w:rsidRDefault="00A121FF">
      <w:pPr>
        <w:pStyle w:val="LO-normal"/>
      </w:pPr>
      <w:r>
        <w:rPr>
          <w:rFonts w:ascii="Noto Sans" w:hAnsi="Noto Sans"/>
          <w:color w:val="000000"/>
          <w:sz w:val="22"/>
          <w:szCs w:val="22"/>
          <w:lang w:val="ca-ES"/>
        </w:rPr>
        <w:t>Nom i llinatges:</w:t>
      </w:r>
    </w:p>
    <w:sectPr w:rsidR="00C95306" w:rsidSect="00C95306">
      <w:headerReference w:type="default" r:id="rId8"/>
      <w:footerReference w:type="default" r:id="rId9"/>
      <w:pgSz w:w="11906" w:h="16838"/>
      <w:pgMar w:top="1134" w:right="1134" w:bottom="1134" w:left="170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06" w:rsidRDefault="00C95306" w:rsidP="00C95306">
      <w:r>
        <w:separator/>
      </w:r>
    </w:p>
  </w:endnote>
  <w:endnote w:type="continuationSeparator" w:id="0">
    <w:p w:rsidR="00C95306" w:rsidRDefault="00C95306" w:rsidP="00C9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06" w:rsidRDefault="00A121FF">
    <w:pPr>
      <w:pStyle w:val="LO-normal"/>
      <w:rPr>
        <w:rFonts w:ascii="Noto Sans" w:hAnsi="Noto Sans" w:cs="Noto Sans"/>
        <w:color w:val="000000"/>
        <w:sz w:val="15"/>
        <w:szCs w:val="15"/>
      </w:rPr>
    </w:pPr>
    <w:r>
      <w:rPr>
        <w:rFonts w:ascii="Noto Sans" w:hAnsi="Noto Sans" w:cs="Noto Sans"/>
        <w:color w:val="000000"/>
        <w:sz w:val="15"/>
        <w:szCs w:val="15"/>
      </w:rPr>
      <w:t>C. del Ter, 16</w:t>
    </w:r>
  </w:p>
  <w:p w:rsidR="00C95306" w:rsidRDefault="00A121FF">
    <w:pPr>
      <w:pStyle w:val="LO-normal"/>
      <w:widowControl w:val="0"/>
      <w:rPr>
        <w:rFonts w:ascii="Noto Sans" w:hAnsi="Noto Sans" w:cs="Noto Sans"/>
        <w:color w:val="000000"/>
        <w:sz w:val="15"/>
        <w:szCs w:val="15"/>
      </w:rPr>
    </w:pPr>
    <w:r>
      <w:rPr>
        <w:rFonts w:ascii="Noto Sans" w:hAnsi="Noto Sans" w:cs="Noto Sans"/>
        <w:color w:val="000000"/>
        <w:sz w:val="15"/>
        <w:szCs w:val="15"/>
      </w:rPr>
      <w:t>07009 Palma</w:t>
    </w:r>
  </w:p>
  <w:p w:rsidR="00C95306" w:rsidRDefault="00A121FF">
    <w:pPr>
      <w:pStyle w:val="LO-normal"/>
      <w:widowControl w:val="0"/>
      <w:rPr>
        <w:rFonts w:ascii="Noto Sans" w:hAnsi="Noto Sans" w:cs="Noto Sans"/>
        <w:color w:val="000000"/>
        <w:sz w:val="15"/>
        <w:szCs w:val="15"/>
      </w:rPr>
    </w:pPr>
    <w:r>
      <w:rPr>
        <w:rFonts w:ascii="Noto Sans" w:hAnsi="Noto Sans" w:cs="Noto Sans"/>
        <w:color w:val="000000"/>
        <w:sz w:val="15"/>
        <w:szCs w:val="15"/>
      </w:rPr>
      <w:t>Tel. 971 17 77 81</w:t>
    </w:r>
  </w:p>
  <w:p w:rsidR="00C95306" w:rsidRDefault="00A121FF">
    <w:pPr>
      <w:pStyle w:val="Standard"/>
      <w:rPr>
        <w:rFonts w:ascii="Noto Sans" w:hAnsi="Noto Sans" w:cs="Noto Sans"/>
        <w:color w:val="C30045"/>
        <w:sz w:val="15"/>
        <w:szCs w:val="15"/>
      </w:rPr>
    </w:pPr>
    <w:r>
      <w:rPr>
        <w:rFonts w:ascii="Noto Sans" w:hAnsi="Noto Sans" w:cs="Noto Sans"/>
        <w:color w:val="C30045"/>
        <w:sz w:val="15"/>
        <w:szCs w:val="15"/>
      </w:rPr>
      <w:t>dgpice.caib.es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06" w:rsidRDefault="00C95306" w:rsidP="00C95306">
      <w:r>
        <w:separator/>
      </w:r>
    </w:p>
  </w:footnote>
  <w:footnote w:type="continuationSeparator" w:id="0">
    <w:p w:rsidR="00C95306" w:rsidRDefault="00C95306" w:rsidP="00C9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4E" w:rsidRDefault="009F7A4E">
    <w:pPr>
      <w:pStyle w:val="Encabezado"/>
    </w:pPr>
    <w:r w:rsidRPr="009F7A4E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3744349</wp:posOffset>
          </wp:positionH>
          <wp:positionV relativeFrom="margin">
            <wp:posOffset>-78645</wp:posOffset>
          </wp:positionV>
          <wp:extent cx="1774209" cy="1439839"/>
          <wp:effectExtent l="0" t="0" r="0" b="0"/>
          <wp:wrapSquare wrapText="bothSides"/>
          <wp:docPr id="8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7A4E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-49729</wp:posOffset>
          </wp:positionH>
          <wp:positionV relativeFrom="paragraph">
            <wp:posOffset>573206</wp:posOffset>
          </wp:positionV>
          <wp:extent cx="1699146" cy="1446663"/>
          <wp:effectExtent l="0" t="0" r="0" b="0"/>
          <wp:wrapSquare wrapText="largest"/>
          <wp:docPr id="9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144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306"/>
    <w:rsid w:val="00634126"/>
    <w:rsid w:val="009F7A4E"/>
    <w:rsid w:val="00A121FF"/>
    <w:rsid w:val="00C05094"/>
    <w:rsid w:val="00C95306"/>
    <w:rsid w:val="00EA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99"/>
    <w:pPr>
      <w:suppressAutoHyphens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951A3C"/>
    <w:rPr>
      <w:rFonts w:ascii="OpenSymbol" w:eastAsia="OpenSymbol" w:hAnsi="OpenSymbol" w:cs="OpenSymbol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951A3C"/>
    <w:rPr>
      <w:szCs w:val="21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6453D8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A0192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C95306"/>
    <w:rPr>
      <w:rFonts w:eastAsia="OpenSymbol" w:cs="OpenSymbol"/>
    </w:rPr>
  </w:style>
  <w:style w:type="character" w:customStyle="1" w:styleId="ListLabel2">
    <w:name w:val="ListLabel 2"/>
    <w:qFormat/>
    <w:rsid w:val="00C95306"/>
    <w:rPr>
      <w:rFonts w:eastAsia="OpenSymbol" w:cs="OpenSymbol"/>
    </w:rPr>
  </w:style>
  <w:style w:type="character" w:customStyle="1" w:styleId="ListLabel3">
    <w:name w:val="ListLabel 3"/>
    <w:qFormat/>
    <w:rsid w:val="00C95306"/>
    <w:rPr>
      <w:rFonts w:eastAsia="OpenSymbol" w:cs="OpenSymbol"/>
    </w:rPr>
  </w:style>
  <w:style w:type="character" w:customStyle="1" w:styleId="ListLabel4">
    <w:name w:val="ListLabel 4"/>
    <w:qFormat/>
    <w:rsid w:val="00C95306"/>
    <w:rPr>
      <w:rFonts w:eastAsia="OpenSymbol" w:cs="OpenSymbol"/>
    </w:rPr>
  </w:style>
  <w:style w:type="character" w:customStyle="1" w:styleId="ListLabel5">
    <w:name w:val="ListLabel 5"/>
    <w:qFormat/>
    <w:rsid w:val="00C95306"/>
    <w:rPr>
      <w:rFonts w:eastAsia="OpenSymbol" w:cs="OpenSymbol"/>
    </w:rPr>
  </w:style>
  <w:style w:type="character" w:customStyle="1" w:styleId="ListLabel6">
    <w:name w:val="ListLabel 6"/>
    <w:qFormat/>
    <w:rsid w:val="00C95306"/>
    <w:rPr>
      <w:rFonts w:eastAsia="OpenSymbol" w:cs="OpenSymbol"/>
    </w:rPr>
  </w:style>
  <w:style w:type="character" w:customStyle="1" w:styleId="ListLabel7">
    <w:name w:val="ListLabel 7"/>
    <w:qFormat/>
    <w:rsid w:val="00C95306"/>
    <w:rPr>
      <w:rFonts w:eastAsia="OpenSymbol" w:cs="OpenSymbol"/>
    </w:rPr>
  </w:style>
  <w:style w:type="character" w:customStyle="1" w:styleId="ListLabel8">
    <w:name w:val="ListLabel 8"/>
    <w:qFormat/>
    <w:rsid w:val="00C95306"/>
    <w:rPr>
      <w:rFonts w:eastAsia="OpenSymbol" w:cs="OpenSymbol"/>
    </w:rPr>
  </w:style>
  <w:style w:type="character" w:customStyle="1" w:styleId="ListLabel9">
    <w:name w:val="ListLabel 9"/>
    <w:qFormat/>
    <w:rsid w:val="00C95306"/>
    <w:rPr>
      <w:rFonts w:eastAsia="OpenSymbol" w:cs="OpenSymbol"/>
    </w:rPr>
  </w:style>
  <w:style w:type="character" w:customStyle="1" w:styleId="ListLabel10">
    <w:name w:val="ListLabel 10"/>
    <w:qFormat/>
    <w:rsid w:val="00C95306"/>
    <w:rPr>
      <w:rFonts w:eastAsia="OpenSymbol" w:cs="OpenSymbol"/>
    </w:rPr>
  </w:style>
  <w:style w:type="character" w:customStyle="1" w:styleId="ListLabel11">
    <w:name w:val="ListLabel 11"/>
    <w:qFormat/>
    <w:rsid w:val="00C95306"/>
    <w:rPr>
      <w:rFonts w:eastAsia="OpenSymbol" w:cs="OpenSymbol"/>
    </w:rPr>
  </w:style>
  <w:style w:type="character" w:customStyle="1" w:styleId="ListLabel12">
    <w:name w:val="ListLabel 12"/>
    <w:qFormat/>
    <w:rsid w:val="00C95306"/>
    <w:rPr>
      <w:rFonts w:eastAsia="OpenSymbol" w:cs="OpenSymbol"/>
    </w:rPr>
  </w:style>
  <w:style w:type="character" w:customStyle="1" w:styleId="ListLabel13">
    <w:name w:val="ListLabel 13"/>
    <w:qFormat/>
    <w:rsid w:val="00C95306"/>
    <w:rPr>
      <w:rFonts w:eastAsia="OpenSymbol" w:cs="OpenSymbol"/>
    </w:rPr>
  </w:style>
  <w:style w:type="character" w:customStyle="1" w:styleId="ListLabel14">
    <w:name w:val="ListLabel 14"/>
    <w:qFormat/>
    <w:rsid w:val="00C95306"/>
    <w:rPr>
      <w:rFonts w:eastAsia="OpenSymbol" w:cs="OpenSymbol"/>
    </w:rPr>
  </w:style>
  <w:style w:type="character" w:customStyle="1" w:styleId="ListLabel15">
    <w:name w:val="ListLabel 15"/>
    <w:qFormat/>
    <w:rsid w:val="00C95306"/>
    <w:rPr>
      <w:rFonts w:eastAsia="OpenSymbol" w:cs="OpenSymbol"/>
    </w:rPr>
  </w:style>
  <w:style w:type="character" w:customStyle="1" w:styleId="ListLabel16">
    <w:name w:val="ListLabel 16"/>
    <w:qFormat/>
    <w:rsid w:val="00C95306"/>
    <w:rPr>
      <w:rFonts w:eastAsia="OpenSymbol" w:cs="OpenSymbol"/>
    </w:rPr>
  </w:style>
  <w:style w:type="character" w:customStyle="1" w:styleId="ListLabel17">
    <w:name w:val="ListLabel 17"/>
    <w:qFormat/>
    <w:rsid w:val="00C95306"/>
    <w:rPr>
      <w:rFonts w:eastAsia="OpenSymbol" w:cs="OpenSymbol"/>
    </w:rPr>
  </w:style>
  <w:style w:type="character" w:customStyle="1" w:styleId="ListLabel18">
    <w:name w:val="ListLabel 18"/>
    <w:qFormat/>
    <w:rsid w:val="00C95306"/>
    <w:rPr>
      <w:rFonts w:eastAsia="OpenSymbol" w:cs="OpenSymbol"/>
    </w:rPr>
  </w:style>
  <w:style w:type="paragraph" w:customStyle="1" w:styleId="Ttulo1">
    <w:name w:val="Título1"/>
    <w:next w:val="Textbody"/>
    <w:qFormat/>
    <w:rsid w:val="00951A3C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C95306"/>
    <w:pPr>
      <w:spacing w:after="140" w:line="276" w:lineRule="auto"/>
    </w:pPr>
  </w:style>
  <w:style w:type="paragraph" w:styleId="Lista">
    <w:name w:val="List"/>
    <w:rsid w:val="00951A3C"/>
    <w:pPr>
      <w:widowControl w:val="0"/>
    </w:pPr>
    <w:rPr>
      <w:sz w:val="24"/>
    </w:rPr>
  </w:style>
  <w:style w:type="paragraph" w:customStyle="1" w:styleId="Caption">
    <w:name w:val="Caption"/>
    <w:qFormat/>
    <w:rsid w:val="00951A3C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qFormat/>
    <w:rsid w:val="00951A3C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951A3C"/>
    <w:rPr>
      <w:sz w:val="24"/>
    </w:rPr>
  </w:style>
  <w:style w:type="paragraph" w:customStyle="1" w:styleId="Textbody">
    <w:name w:val="Text body"/>
    <w:basedOn w:val="Standard"/>
    <w:qFormat/>
    <w:rsid w:val="00951A3C"/>
    <w:pPr>
      <w:spacing w:after="140" w:line="276" w:lineRule="auto"/>
    </w:pPr>
  </w:style>
  <w:style w:type="paragraph" w:customStyle="1" w:styleId="LO-normal">
    <w:name w:val="LO-normal"/>
    <w:qFormat/>
    <w:rsid w:val="00951A3C"/>
    <w:rPr>
      <w:sz w:val="24"/>
    </w:rPr>
  </w:style>
  <w:style w:type="paragraph" w:customStyle="1" w:styleId="Footer">
    <w:name w:val="Footer"/>
    <w:basedOn w:val="Normal"/>
    <w:link w:val="PiedepginaCar"/>
    <w:uiPriority w:val="99"/>
    <w:semiHidden/>
    <w:unhideWhenUsed/>
    <w:rsid w:val="00951A3C"/>
    <w:pPr>
      <w:tabs>
        <w:tab w:val="center" w:pos="4252"/>
        <w:tab w:val="right" w:pos="8504"/>
      </w:tabs>
    </w:pPr>
    <w:rPr>
      <w:szCs w:val="21"/>
    </w:rPr>
  </w:style>
  <w:style w:type="paragraph" w:customStyle="1" w:styleId="DocumentMap">
    <w:name w:val="DocumentMap"/>
    <w:qFormat/>
    <w:rsid w:val="00951A3C"/>
    <w:rPr>
      <w:rFonts w:ascii="Cambria" w:eastAsia="Times New Roman" w:hAnsi="Cambria" w:cs="Cambria"/>
      <w:sz w:val="22"/>
      <w:szCs w:val="22"/>
      <w:lang w:eastAsia="es-ES" w:bidi="ar-SA"/>
    </w:rPr>
  </w:style>
  <w:style w:type="paragraph" w:customStyle="1" w:styleId="Contenidodelatabla">
    <w:name w:val="Contenido de la tabla"/>
    <w:basedOn w:val="Standard"/>
    <w:qFormat/>
    <w:rsid w:val="00951A3C"/>
    <w:pPr>
      <w:suppressLineNumbers/>
    </w:pPr>
  </w:style>
  <w:style w:type="paragraph" w:customStyle="1" w:styleId="Ttulodelatabla">
    <w:name w:val="Título de la tabla"/>
    <w:basedOn w:val="Contenidodelatabla"/>
    <w:qFormat/>
    <w:rsid w:val="00951A3C"/>
    <w:pPr>
      <w:jc w:val="center"/>
    </w:pPr>
    <w:rPr>
      <w:b/>
      <w:bCs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6453D8"/>
    <w:pPr>
      <w:tabs>
        <w:tab w:val="center" w:pos="4252"/>
        <w:tab w:val="right" w:pos="8504"/>
      </w:tabs>
    </w:pPr>
    <w:rPr>
      <w:szCs w:val="21"/>
    </w:rPr>
  </w:style>
  <w:style w:type="paragraph" w:customStyle="1" w:styleId="Default">
    <w:name w:val="Default"/>
    <w:qFormat/>
    <w:rsid w:val="00D4432D"/>
    <w:rPr>
      <w:rFonts w:ascii="Noto Sans" w:hAnsi="Noto Sans" w:cs="Noto Sans"/>
      <w:color w:val="000000"/>
      <w:kern w:val="0"/>
      <w:sz w:val="24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A0192"/>
    <w:rPr>
      <w:rFonts w:ascii="Tahoma" w:hAnsi="Tahoma"/>
      <w:sz w:val="16"/>
      <w:szCs w:val="14"/>
    </w:rPr>
  </w:style>
  <w:style w:type="paragraph" w:styleId="Encabezado">
    <w:name w:val="header"/>
    <w:basedOn w:val="Normal"/>
    <w:link w:val="EncabezadoCar1"/>
    <w:uiPriority w:val="99"/>
    <w:semiHidden/>
    <w:unhideWhenUsed/>
    <w:rsid w:val="009F7A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F7A4E"/>
    <w:rPr>
      <w:sz w:val="24"/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9F7A4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9F7A4E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297</Words>
  <Characters>1639</Characters>
  <Application>Microsoft Office Word</Application>
  <DocSecurity>0</DocSecurity>
  <Lines>13</Lines>
  <Paragraphs>3</Paragraphs>
  <ScaleCrop>false</ScaleCrop>
  <Company>Govern de les Illes Balears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Feliça Maria Vidal Pons</dc:creator>
  <dc:description/>
  <cp:lastModifiedBy>u86344</cp:lastModifiedBy>
  <cp:revision>12</cp:revision>
  <dcterms:created xsi:type="dcterms:W3CDTF">2021-07-13T12:16:00Z</dcterms:created>
  <dcterms:modified xsi:type="dcterms:W3CDTF">2023-09-07T09:32:00Z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