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concuadrcula"/>
        <w:tblW w:w="107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94"/>
        <w:gridCol w:w="426"/>
        <w:gridCol w:w="425"/>
        <w:gridCol w:w="426"/>
        <w:gridCol w:w="425"/>
        <w:gridCol w:w="426"/>
        <w:gridCol w:w="425"/>
        <w:gridCol w:w="422"/>
      </w:tblGrid>
      <w:tr>
        <w:trPr/>
        <w:tc>
          <w:tcPr>
            <w:tcW w:w="10769" w:type="dxa"/>
            <w:gridSpan w:val="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Noto Sans" w:hAnsi="Noto Sans" w:eastAsia="Times New Roman" w:cs="Times New Roman"/>
                <w:b/>
                <w:b/>
                <w:bCs/>
                <w:smallCaps/>
                <w:color w:val="004B99"/>
                <w:sz w:val="28"/>
                <w:szCs w:val="28"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8"/>
                <w:szCs w:val="28"/>
                <w:lang w:eastAsia="ca-ES"/>
              </w:rPr>
              <w:t>SOLICITUD DE SUBVENCIÓN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Noto Sans" w:hAnsi="Noto Sans" w:eastAsia="Times New Roman" w:cs="Times New Roman"/>
                <w:b/>
                <w:b/>
                <w:bCs/>
                <w:smallCaps/>
                <w:color w:val="004B99"/>
                <w:sz w:val="28"/>
                <w:szCs w:val="28"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8"/>
                <w:szCs w:val="28"/>
                <w:lang w:eastAsia="ca-ES"/>
              </w:rPr>
              <w:t>PARA COMUNIDADES BALEARES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3"/>
              <w:rPr/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8"/>
                <w:szCs w:val="28"/>
                <w:lang w:eastAsia="ca-ES"/>
              </w:rPr>
              <w:t>EN EL EXTERIOR PARA EL 2026</w:t>
            </w:r>
          </w:p>
        </w:tc>
      </w:tr>
      <w:tr>
        <w:trPr/>
        <w:tc>
          <w:tcPr>
            <w:tcW w:w="7794" w:type="dxa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jc w:val="right"/>
              <w:outlineLvl w:val="3"/>
              <w:rPr>
                <w:rFonts w:ascii="Noto Sans" w:hAnsi="Noto Sans" w:eastAsia="Times New Roman" w:cs="Arial"/>
                <w:b/>
                <w:b/>
                <w:bCs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2"/>
                <w:szCs w:val="22"/>
                <w:lang w:eastAsia="ca-ES"/>
              </w:rPr>
              <w:t>Código SIA</w:t>
            </w:r>
          </w:p>
        </w:tc>
        <w:tc>
          <w:tcPr>
            <w:tcW w:w="42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  <w:tc>
          <w:tcPr>
            <w:tcW w:w="42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80" w:after="8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z w:val="22"/>
                <w:szCs w:val="22"/>
                <w:lang w:eastAsia="ca-ES"/>
              </w:rPr>
            </w:r>
          </w:p>
        </w:tc>
      </w:tr>
    </w:tbl>
    <w:p>
      <w:pPr>
        <w:pStyle w:val="Encapalament4"/>
        <w:spacing w:lineRule="auto" w:line="240" w:before="0" w:after="160"/>
        <w:rPr>
          <w:rFonts w:ascii="Noto Sans" w:hAnsi="Noto Sans" w:eastAsia="Noto Sans" w:cs="Noto Sans"/>
          <w:b/>
          <w:b/>
          <w:bCs/>
          <w:i w:val="false"/>
          <w:i w:val="false"/>
          <w:iCs w:val="false"/>
          <w:color w:val="000000"/>
          <w:sz w:val="12"/>
          <w:szCs w:val="16"/>
        </w:rPr>
      </w:pPr>
      <w:r>
        <w:rPr>
          <w:rFonts w:eastAsia="Noto Sans" w:cs="Noto Sans" w:ascii="Noto Sans" w:hAnsi="Noto Sans"/>
          <w:b/>
          <w:bCs/>
          <w:i w:val="false"/>
          <w:iCs w:val="false"/>
          <w:color w:val="000000"/>
          <w:sz w:val="12"/>
          <w:szCs w:val="16"/>
        </w:rPr>
      </w:r>
    </w:p>
    <w:tbl>
      <w:tblPr>
        <w:tblStyle w:val="Tablaconcuadrcula"/>
        <w:tblW w:w="108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97"/>
        <w:gridCol w:w="9083"/>
      </w:tblGrid>
      <w:tr>
        <w:trPr/>
        <w:tc>
          <w:tcPr>
            <w:tcW w:w="179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60" w:after="60"/>
              <w:outlineLvl w:val="3"/>
              <w:rPr>
                <w:rFonts w:ascii="Noto Sans" w:hAnsi="Noto Sans" w:eastAsia="Times New Roman" w:cs="Arial"/>
                <w:b/>
                <w:b/>
                <w:bCs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2"/>
                <w:szCs w:val="22"/>
                <w:lang w:eastAsia="ca-ES"/>
              </w:rPr>
              <w:t>Destino</w:t>
            </w:r>
          </w:p>
        </w:tc>
        <w:tc>
          <w:tcPr>
            <w:tcW w:w="90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60"/>
              <w:rPr/>
            </w:pPr>
            <w:r>
              <w:rPr>
                <w:rFonts w:eastAsia="Times New Roman" w:cs="Times New Roman" w:ascii="Noto Sans" w:hAnsi="Noto Sans"/>
                <w:smallCaps/>
                <w:color w:val="000000" w:themeColor="text1"/>
                <w:sz w:val="16"/>
                <w:szCs w:val="16"/>
                <w:lang w:eastAsia="ca-ES"/>
              </w:rPr>
              <w:t>Consejería de Presidencia, coordinación de la acción de gobierno y cooperación local</w:t>
            </w:r>
          </w:p>
        </w:tc>
      </w:tr>
      <w:tr>
        <w:trPr/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60" w:after="60"/>
              <w:outlineLvl w:val="3"/>
              <w:rPr>
                <w:rFonts w:ascii="Noto Sans" w:hAnsi="Noto Sans" w:eastAsia="Times New Roman" w:cs="Arial"/>
                <w:b/>
                <w:b/>
                <w:bCs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mallCaps/>
                <w:color w:val="004B99"/>
                <w:sz w:val="22"/>
                <w:szCs w:val="22"/>
                <w:lang w:eastAsia="ca-ES"/>
              </w:rPr>
              <w:t>Código DIR3</w:t>
            </w:r>
          </w:p>
        </w:tc>
        <w:tc>
          <w:tcPr>
            <w:tcW w:w="9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60" w:after="60"/>
              <w:outlineLvl w:val="3"/>
              <w:rPr>
                <w:rFonts w:ascii="Noto Sans" w:hAnsi="Noto Sans" w:eastAsia="Times New Roman" w:cs="Arial"/>
                <w:bCs/>
                <w:lang w:eastAsia="ca-ES"/>
              </w:rPr>
            </w:pPr>
            <w:r>
              <w:rPr>
                <w:rFonts w:eastAsia="Times New Roman" w:cs="Times New Roman" w:ascii="Noto Sans" w:hAnsi="Noto Sans"/>
                <w:smallCaps/>
                <w:color w:val="000000"/>
                <w:sz w:val="16"/>
                <w:szCs w:val="16"/>
                <w:lang w:eastAsia="ca-ES"/>
              </w:rPr>
              <w:t>A04044054 Dirección General de Relaciones Institucionales y de Relaciones con el Parlamento</w:t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14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14"/>
          <w:szCs w:val="22"/>
          <w:lang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 xml:space="preserve">Datos de la entidad solicitante </w:t>
      </w:r>
    </w:p>
    <w:tbl>
      <w:tblPr>
        <w:tblW w:w="1088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5"/>
        <w:gridCol w:w="844"/>
        <w:gridCol w:w="1847"/>
        <w:gridCol w:w="707"/>
        <w:gridCol w:w="1704"/>
        <w:gridCol w:w="1699"/>
        <w:gridCol w:w="710"/>
        <w:gridCol w:w="1984"/>
      </w:tblGrid>
      <w:tr>
        <w:trPr>
          <w:trHeight w:val="300" w:hRule="atLeast"/>
        </w:trPr>
        <w:tc>
          <w:tcPr>
            <w:tcW w:w="4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legal de la entidad</w:t>
            </w:r>
          </w:p>
        </w:tc>
        <w:tc>
          <w:tcPr>
            <w:tcW w:w="680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0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 identificación fiscal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0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808080" w:themeColor="background1" w:themeShade="80"/>
                <w:spacing w:val="-3"/>
                <w:sz w:val="16"/>
                <w:szCs w:val="16"/>
              </w:rPr>
            </w:pPr>
            <w:r>
              <w:rPr>
                <w:rFonts w:eastAsia="Noto Sans" w:cs="Noto Sans" w:ascii="Noto Sans" w:hAnsi="Noto Sans"/>
                <w:b/>
                <w:bCs/>
                <w:spacing w:val="-3"/>
                <w:sz w:val="22"/>
                <w:szCs w:val="22"/>
              </w:rPr>
              <w:t xml:space="preserve">Dirección </w:t>
            </w:r>
            <w:r>
              <w:rPr>
                <w:rFonts w:eastAsia="Noto Sans" w:cs="Noto Sans" w:ascii="Noto Sans" w:hAnsi="Noto Sans"/>
                <w:color w:val="595959" w:themeColor="text1" w:themeTint="a6"/>
                <w:spacing w:val="-3"/>
                <w:sz w:val="16"/>
                <w:szCs w:val="16"/>
              </w:rPr>
              <w:t>[vía pública, n.º, escalera, piso, puerta]</w:t>
            </w:r>
            <w:r>
              <w:rPr>
                <w:rFonts w:eastAsia="Noto Sans" w:cs="Noto Sans" w:ascii="Noto Sans" w:hAnsi="Noto Sans"/>
                <w:color w:val="808080" w:themeColor="background1" w:themeShade="80"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Municipio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pacing w:val="-2"/>
              </w:rPr>
            </w:pPr>
            <w:r>
              <w:rPr>
                <w:rFonts w:eastAsia="Noto Sans" w:cs="Noto Sans" w:ascii="Noto Sans" w:hAnsi="Noto Sans"/>
                <w:b/>
                <w:bCs/>
                <w:spacing w:val="-2"/>
                <w:sz w:val="22"/>
                <w:szCs w:val="22"/>
              </w:rPr>
              <w:t>Código postal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Provincia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0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0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Dirección electrónica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222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Número de socios activos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Importe de la cuota anual de socio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Datos del representante legal de la entidad</w:t>
      </w:r>
    </w:p>
    <w:tbl>
      <w:tblPr>
        <w:tblW w:w="1088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4"/>
        <w:gridCol w:w="7086"/>
      </w:tblGrid>
      <w:tr>
        <w:trPr>
          <w:trHeight w:val="300" w:hRule="atLeast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</w:t>
            </w:r>
          </w:p>
        </w:tc>
        <w:tc>
          <w:tcPr>
            <w:tcW w:w="7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del documento de identidad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Dirección electrónica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14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14"/>
          <w:szCs w:val="22"/>
          <w:lang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Redes sociales de la entidad</w:t>
      </w:r>
    </w:p>
    <w:tbl>
      <w:tblPr>
        <w:tblW w:w="1088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52"/>
        <w:gridCol w:w="7928"/>
      </w:tblGrid>
      <w:tr>
        <w:trPr>
          <w:trHeight w:val="300" w:hRule="atLeast"/>
        </w:trPr>
        <w:tc>
          <w:tcPr>
            <w:tcW w:w="2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CDCDC" w:val="clear"/>
          </w:tcPr>
          <w:p>
            <w:pPr>
              <w:pStyle w:val="Normal"/>
              <w:spacing w:before="0" w:after="0"/>
              <w:jc w:val="center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 xml:space="preserve">Nombre de la red social 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color="auto" w:fill="DCDCD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del perfil o del usuario, o URL</w:t>
            </w:r>
          </w:p>
        </w:tc>
      </w:tr>
      <w:tr>
        <w:trPr>
          <w:trHeight w:val="300" w:hRule="atLeast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Noto Sans" w:hAnsi="Noto Sans" w:eastAsia="Noto Sans" w:cs="Noto Sans"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sz w:val="22"/>
                <w:szCs w:val="22"/>
              </w:rPr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sz w:val="22"/>
                <w:szCs w:val="22"/>
              </w:rPr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sz w:val="22"/>
                <w:szCs w:val="22"/>
              </w:rPr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sz w:val="22"/>
                <w:szCs w:val="22"/>
              </w:rPr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14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14"/>
          <w:szCs w:val="22"/>
          <w:lang w:eastAsia="ca-ES"/>
        </w:rPr>
      </w:r>
    </w:p>
    <w:tbl>
      <w:tblPr>
        <w:tblStyle w:val="Tablaconcuadrcula"/>
        <w:tblW w:w="109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900"/>
      </w:tblGrid>
      <w:tr>
        <w:trPr/>
        <w:tc>
          <w:tcPr>
            <w:tcW w:w="109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Arial"/>
                <w:b/>
                <w:b/>
                <w:lang w:eastAsia="ca-ES"/>
              </w:rPr>
            </w:pPr>
            <w:r>
              <w:rPr>
                <w:rFonts w:eastAsia="Times New Roman" w:cs="Arial" w:ascii="Noto Sans" w:hAnsi="Noto Sans"/>
                <w:b/>
                <w:sz w:val="22"/>
                <w:szCs w:val="22"/>
                <w:lang w:eastAsia="ca-ES"/>
              </w:rPr>
              <w:t>EXPONGO:</w:t>
            </w:r>
          </w:p>
        </w:tc>
      </w:tr>
      <w:tr>
        <w:trPr>
          <w:trHeight w:val="696" w:hRule="atLeast"/>
        </w:trPr>
        <w:tc>
          <w:tcPr>
            <w:tcW w:w="10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Noto Sans" w:hAnsi="Noto Sans"/>
              </w:rPr>
            </w:pPr>
            <w:r>
              <w:rPr>
                <w:rFonts w:eastAsia="Times New Roman" w:cs="Arial" w:ascii="Noto Sans" w:hAnsi="Noto Sans"/>
                <w:sz w:val="22"/>
                <w:szCs w:val="22"/>
                <w:lang w:eastAsia="ca-ES"/>
              </w:rPr>
              <w:t>Que la entidad que represento ha realizado o tiene previsto realizar las actuaciones enumeradas en los proyectos que se adjuntan a esta solicitud, las cuales tienen el coste indicado en el anexo 7.</w:t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Arial"/>
          <w:sz w:val="14"/>
          <w:szCs w:val="10"/>
          <w:lang w:eastAsia="ca-ES"/>
        </w:rPr>
      </w:pPr>
      <w:r>
        <w:rPr>
          <w:rFonts w:eastAsia="Times New Roman" w:cs="Arial" w:ascii="Noto Sans" w:hAnsi="Noto Sans"/>
          <w:sz w:val="14"/>
          <w:szCs w:val="10"/>
          <w:lang w:eastAsia="ca-ES"/>
        </w:rPr>
      </w:r>
    </w:p>
    <w:tbl>
      <w:tblPr>
        <w:tblStyle w:val="Tablaconcuadrcula"/>
        <w:tblW w:w="109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900"/>
      </w:tblGrid>
      <w:tr>
        <w:trPr/>
        <w:tc>
          <w:tcPr>
            <w:tcW w:w="109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Arial"/>
                <w:b/>
                <w:b/>
                <w:lang w:eastAsia="ca-ES"/>
              </w:rPr>
            </w:pPr>
            <w:r>
              <w:rPr>
                <w:rFonts w:eastAsia="Times New Roman" w:cs="Arial" w:ascii="Noto Sans" w:hAnsi="Noto Sans"/>
                <w:b/>
                <w:sz w:val="22"/>
                <w:szCs w:val="22"/>
                <w:lang w:eastAsia="ca-ES"/>
              </w:rPr>
              <w:t>SOLICITO:</w:t>
            </w:r>
          </w:p>
        </w:tc>
      </w:tr>
      <w:tr>
        <w:trPr/>
        <w:tc>
          <w:tcPr>
            <w:tcW w:w="10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Noto Sans" w:hAnsi="Noto Sans" w:eastAsia="Times New Roman" w:cs="Arial"/>
                <w:lang w:eastAsia="ca-ES"/>
              </w:rPr>
            </w:pPr>
            <w:r>
              <w:rPr>
                <w:rFonts w:eastAsia="Times New Roman" w:cs="Arial" w:ascii="Noto Sans" w:hAnsi="Noto Sans"/>
                <w:sz w:val="22"/>
                <w:szCs w:val="22"/>
                <w:lang w:eastAsia="ca-ES"/>
              </w:rPr>
              <w:t>La concesión de una subvención por un importe de ________________________ € para costear los gastos de dichas actuaciones.</w:t>
            </w:r>
          </w:p>
        </w:tc>
      </w:tr>
    </w:tbl>
    <w:p>
      <w:pPr>
        <w:pStyle w:val="Normal"/>
        <w:keepNext w:val="true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</w:r>
      <w:r>
        <w:br w:type="page"/>
      </w:r>
    </w:p>
    <w:p>
      <w:pPr>
        <w:pStyle w:val="Normal"/>
        <w:keepNext w:val="true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Documentación</w:t>
      </w:r>
    </w:p>
    <w:tbl>
      <w:tblPr>
        <w:tblW w:w="1088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81"/>
      </w:tblGrid>
      <w:tr>
        <w:trPr>
          <w:trHeight w:val="300" w:hRule="atLeast"/>
        </w:trPr>
        <w:tc>
          <w:tcPr>
            <w:tcW w:w="108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CDCDC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z w:val="22"/>
                <w:szCs w:val="22"/>
                <w:lang w:eastAsia="ca-ES"/>
              </w:rPr>
              <w:t>Documentos presentados en la convocatoria anterior y que no han experimentado cambios</w:t>
            </w:r>
          </w:p>
        </w:tc>
      </w:tr>
      <w:tr>
        <w:trPr>
          <w:trHeight w:val="3337" w:hRule="atLeast"/>
        </w:trPr>
        <w:tc>
          <w:tcPr>
            <w:tcW w:w="10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0"/>
              <w:rPr>
                <w:rFonts w:ascii="Noto Sans" w:hAnsi="Noto Sans" w:eastAsia="Noto Sans" w:cs="Noto Sans"/>
                <w:color w:val="595959" w:themeColor="text1" w:themeTint="a6"/>
              </w:rPr>
            </w:pPr>
            <w:r>
              <w:rPr>
                <w:rFonts w:eastAsia="Noto Sans" w:cs="Noto Sans" w:ascii="Noto Sans" w:hAnsi="Noto Sans"/>
                <w:sz w:val="22"/>
              </w:rPr>
              <w:t xml:space="preserve">Los documentos que se indican a continuación fueron presentados en la convocatoria del año ________ y no han experimentado cambios: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</w:rPr>
              <w:t>[Marcar los que correspondan</w:t>
            </w:r>
            <w:r>
              <w:rPr>
                <w:rFonts w:eastAsia="Noto Sans" w:cs="Noto Sans" w:ascii="Noto Sans" w:hAnsi="Noto Sans"/>
                <w:color w:val="595959" w:themeColor="text1" w:themeTint="a6"/>
              </w:rPr>
              <w:t>.]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808080" w:themeColor="background1" w:themeShade="80"/>
                <w:sz w:val="10"/>
                <w:szCs w:val="10"/>
              </w:rPr>
            </w:pPr>
            <w:r>
              <w:rPr>
                <w:rFonts w:eastAsia="Noto Sans" w:cs="Noto Sans" w:ascii="Noto Sans" w:hAnsi="Noto Sans"/>
                <w:color w:val="808080" w:themeColor="background1" w:themeShade="80"/>
                <w:sz w:val="10"/>
                <w:szCs w:val="10"/>
              </w:rPr>
            </w:r>
          </w:p>
          <w:p>
            <w:pPr>
              <w:pStyle w:val="Normal"/>
              <w:spacing w:lineRule="auto" w:line="240" w:before="0" w:after="120"/>
              <w:ind w:left="589" w:hanging="42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7720_51894227"/>
            <w:bookmarkStart w:id="1" w:name="__Fieldmark__3276_2037108754"/>
            <w:bookmarkStart w:id="2" w:name="__Fieldmark__174_3766042553"/>
            <w:bookmarkStart w:id="3" w:name="__Fieldmark__169_3214523429"/>
            <w:bookmarkStart w:id="4" w:name="__Fieldmark__196_2681796755"/>
            <w:bookmarkStart w:id="5" w:name="__Fieldmark__171_1326445969"/>
            <w:bookmarkStart w:id="6" w:name="__Fieldmark__3157_1276104699"/>
            <w:bookmarkStart w:id="7" w:name="__Fieldmark__7720_51894227"/>
            <w:bookmarkStart w:id="8" w:name="__Fieldmark__7720_51894227"/>
            <w:bookmarkEnd w:id="1"/>
            <w:bookmarkEnd w:id="2"/>
            <w:bookmarkEnd w:id="3"/>
            <w:bookmarkEnd w:id="4"/>
            <w:bookmarkEnd w:id="5"/>
            <w:bookmarkEnd w:id="6"/>
            <w:bookmarkEnd w:id="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Estatutos de la entidad.</w:t>
            </w:r>
          </w:p>
          <w:p>
            <w:pPr>
              <w:pStyle w:val="Normal"/>
              <w:spacing w:lineRule="auto" w:line="240" w:before="0" w:after="120"/>
              <w:ind w:left="589" w:hanging="42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" w:name="__Fieldmark__7747_51894227"/>
            <w:bookmarkStart w:id="10" w:name="__Fieldmark__3300_2037108754"/>
            <w:bookmarkStart w:id="11" w:name="__Fieldmark__192_3766042553"/>
            <w:bookmarkStart w:id="12" w:name="__Fieldmark__181_3214523429"/>
            <w:bookmarkStart w:id="13" w:name="__Fieldmark__226_1942088487"/>
            <w:bookmarkStart w:id="14" w:name="__Fieldmark__203_2681796755"/>
            <w:bookmarkStart w:id="15" w:name="__Fieldmark__186_1326445969"/>
            <w:bookmarkStart w:id="16" w:name="__Fieldmark__3178_1276104699"/>
            <w:bookmarkStart w:id="17" w:name="__Fieldmark__7747_51894227"/>
            <w:bookmarkStart w:id="18" w:name="__Fieldmark__7747_51894227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Memoria anual de actividades de 2025.</w:t>
            </w:r>
          </w:p>
          <w:p>
            <w:pPr>
              <w:pStyle w:val="Normal"/>
              <w:spacing w:lineRule="auto" w:line="240" w:before="0" w:after="120"/>
              <w:ind w:left="589" w:hanging="42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9" w:name="__Fieldmark__7774_51894227"/>
            <w:bookmarkStart w:id="20" w:name="__Fieldmark__3324_2037108754"/>
            <w:bookmarkStart w:id="21" w:name="__Fieldmark__210_3766042553"/>
            <w:bookmarkStart w:id="22" w:name="__Fieldmark__195_3214523429"/>
            <w:bookmarkStart w:id="23" w:name="__Fieldmark__230_1942088487"/>
            <w:bookmarkStart w:id="24" w:name="__Fieldmark__212_2681796755"/>
            <w:bookmarkStart w:id="25" w:name="__Fieldmark__201_1326445969"/>
            <w:bookmarkStart w:id="26" w:name="__Fieldmark__3199_1276104699"/>
            <w:bookmarkStart w:id="27" w:name="__Fieldmark__7774_51894227"/>
            <w:bookmarkStart w:id="28" w:name="__Fieldmark__7774_51894227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Acreditación como representante de la entidad de la persona que firma la solicitud.</w:t>
            </w:r>
          </w:p>
          <w:p>
            <w:pPr>
              <w:pStyle w:val="Normal"/>
              <w:spacing w:lineRule="auto" w:line="240" w:before="0" w:after="120"/>
              <w:ind w:left="589" w:hanging="42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9" w:name="__Fieldmark__7801_51894227"/>
            <w:bookmarkStart w:id="30" w:name="__Fieldmark__3348_2037108754"/>
            <w:bookmarkStart w:id="31" w:name="__Fieldmark__228_3766042553"/>
            <w:bookmarkStart w:id="32" w:name="__Fieldmark__207_3214523429"/>
            <w:bookmarkStart w:id="33" w:name="__Fieldmark__234_1942088487"/>
            <w:bookmarkStart w:id="34" w:name="__Fieldmark__219_2681796755"/>
            <w:bookmarkStart w:id="35" w:name="__Fieldmark__216_1326445969"/>
            <w:bookmarkStart w:id="36" w:name="__Fieldmark__3220_1276104699"/>
            <w:bookmarkStart w:id="37" w:name="__Fieldmark__7801_51894227"/>
            <w:bookmarkStart w:id="38" w:name="__Fieldmark__7801_51894227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Documento de identificación fiscal de la entidad.</w:t>
            </w:r>
          </w:p>
          <w:p>
            <w:pPr>
              <w:pStyle w:val="Normal"/>
              <w:spacing w:lineRule="auto" w:line="240" w:before="0" w:after="120"/>
              <w:ind w:left="589" w:hanging="42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9" w:name="__Fieldmark__7828_51894227"/>
            <w:bookmarkStart w:id="40" w:name="__Fieldmark__3372_2037108754"/>
            <w:bookmarkStart w:id="41" w:name="__Fieldmark__246_3766042553"/>
            <w:bookmarkStart w:id="42" w:name="__Fieldmark__219_3214523429"/>
            <w:bookmarkStart w:id="43" w:name="__Fieldmark__238_1942088487"/>
            <w:bookmarkStart w:id="44" w:name="__Fieldmark__226_2681796755"/>
            <w:bookmarkStart w:id="45" w:name="__Fieldmark__231_1326445969"/>
            <w:bookmarkStart w:id="46" w:name="__Fieldmark__3241_1276104699"/>
            <w:bookmarkStart w:id="47" w:name="__Fieldmark__7828_51894227"/>
            <w:bookmarkStart w:id="48" w:name="__Fieldmark__7828_51894227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Declaración responsable de la veracidad de los datos bancarios aportados o certificado bancario.</w:t>
            </w:r>
          </w:p>
          <w:p>
            <w:pPr>
              <w:pStyle w:val="Normal"/>
              <w:spacing w:lineRule="auto" w:line="240" w:before="0" w:after="120"/>
              <w:ind w:left="426" w:hanging="262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9" w:name="__Fieldmark__7855_51894227"/>
            <w:bookmarkStart w:id="50" w:name="__Fieldmark__3396_2037108754"/>
            <w:bookmarkStart w:id="51" w:name="__Fieldmark__264_3766042553"/>
            <w:bookmarkStart w:id="52" w:name="__Fieldmark__231_3214523429"/>
            <w:bookmarkStart w:id="53" w:name="__Fieldmark__242_1942088487"/>
            <w:bookmarkStart w:id="54" w:name="__Fieldmark__235_2681796755"/>
            <w:bookmarkStart w:id="55" w:name="__Fieldmark__246_1326445969"/>
            <w:bookmarkStart w:id="56" w:name="__Fieldmark__3262_1276104699"/>
            <w:bookmarkStart w:id="57" w:name="__Fieldmark__7855_51894227"/>
            <w:bookmarkStart w:id="58" w:name="__Fieldmark__7855_51894227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Documentación probatoria de la titularidad de la propiedad o de los derechos sobre los inmuebles (escritura de propiedad, contrato de alquiler, contrato de cesión, etc.).</w:t>
            </w:r>
          </w:p>
        </w:tc>
      </w:tr>
      <w:tr>
        <w:trPr>
          <w:trHeight w:val="300" w:hRule="atLeast"/>
        </w:trPr>
        <w:tc>
          <w:tcPr>
            <w:tcW w:w="108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CDCDC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sz w:val="22"/>
                <w:szCs w:val="22"/>
                <w:lang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z w:val="22"/>
                <w:szCs w:val="22"/>
                <w:lang w:eastAsia="ca-ES"/>
              </w:rPr>
              <w:t xml:space="preserve">Documentos que acompañan la solicitud de subvención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</w:rPr>
              <w:t>[Marcar los que correspondan</w:t>
            </w:r>
            <w:r>
              <w:rPr>
                <w:rFonts w:eastAsia="Noto Sans" w:cs="Noto Sans" w:ascii="Noto Sans" w:hAnsi="Noto Sans"/>
                <w:color w:val="595959" w:themeColor="text1" w:themeTint="a6"/>
              </w:rPr>
              <w:t>.]</w:t>
            </w:r>
          </w:p>
        </w:tc>
      </w:tr>
      <w:tr>
        <w:trPr>
          <w:trHeight w:val="10731" w:hRule="atLeast"/>
        </w:trPr>
        <w:tc>
          <w:tcPr>
            <w:tcW w:w="10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10"/>
                <w:szCs w:val="10"/>
              </w:rPr>
            </w:pPr>
            <w:r>
              <w:rPr>
                <w:rFonts w:eastAsia="Noto Sans" w:cs="Noto Sans" w:ascii="Noto Sans" w:hAnsi="Noto Sans"/>
                <w:sz w:val="10"/>
                <w:szCs w:val="10"/>
              </w:rPr>
            </w:r>
          </w:p>
          <w:p>
            <w:pPr>
              <w:pStyle w:val="Normal"/>
              <w:spacing w:lineRule="auto" w:line="240" w:before="0" w:after="120"/>
              <w:ind w:left="448" w:hanging="284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9" w:name="__Fieldmark__7885_51894227"/>
            <w:bookmarkStart w:id="60" w:name="__Fieldmark__3423_2037108754"/>
            <w:bookmarkStart w:id="61" w:name="__Fieldmark__285_3766042553"/>
            <w:bookmarkStart w:id="62" w:name="__Fieldmark__246_3214523429"/>
            <w:bookmarkStart w:id="63" w:name="__Fieldmark__255_1942088487"/>
            <w:bookmarkStart w:id="64" w:name="__Fieldmark__249_2681796755"/>
            <w:bookmarkStart w:id="65" w:name="__Fieldmark__264_1326445969"/>
            <w:bookmarkStart w:id="66" w:name="__Fieldmark__3286_1276104699"/>
            <w:bookmarkStart w:id="67" w:name="__Fieldmark__7885_51894227"/>
            <w:bookmarkStart w:id="68" w:name="__Fieldmark__7885_51894227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Estatutos de la entidad actualizados (si han sufrido cambios).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9" w:name="__Fieldmark__7912_51894227"/>
            <w:bookmarkStart w:id="70" w:name="__Fieldmark__3447_2037108754"/>
            <w:bookmarkStart w:id="71" w:name="__Fieldmark__303_3766042553"/>
            <w:bookmarkStart w:id="72" w:name="__Fieldmark__258_3214523429"/>
            <w:bookmarkStart w:id="73" w:name="__Fieldmark__260_1942088487"/>
            <w:bookmarkStart w:id="74" w:name="__Fieldmark__256_2681796755"/>
            <w:bookmarkStart w:id="75" w:name="__Fieldmark__279_1326445969"/>
            <w:bookmarkStart w:id="76" w:name="__Fieldmark__3307_1276104699"/>
            <w:bookmarkStart w:id="77" w:name="__Fieldmark__7912_51894227"/>
            <w:bookmarkStart w:id="78" w:name="__Fieldmark__7912_51894227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Documentación acreditativa de la representación legal de la entidad de la persona que firma la solicitud (si ha sufrido cambios).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79" w:name="__Fieldmark__7939_51894227"/>
            <w:bookmarkStart w:id="80" w:name="__Fieldmark__3471_2037108754"/>
            <w:bookmarkStart w:id="81" w:name="__Fieldmark__321_3766042553"/>
            <w:bookmarkStart w:id="82" w:name="__Fieldmark__270_3214523429"/>
            <w:bookmarkStart w:id="83" w:name="__Fieldmark__264_1942088487"/>
            <w:bookmarkStart w:id="84" w:name="__Fieldmark__263_2681796755"/>
            <w:bookmarkStart w:id="85" w:name="__Fieldmark__294_1326445969"/>
            <w:bookmarkStart w:id="86" w:name="__Fieldmark__3328_1276104699"/>
            <w:bookmarkStart w:id="87" w:name="__Fieldmark__7939_51894227"/>
            <w:bookmarkStart w:id="88" w:name="__Fieldmark__7939_51894227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Número de identificación fiscal de la entidad (si ha sufrido cambios).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9" w:name="__Fieldmark__7966_51894227"/>
            <w:bookmarkStart w:id="90" w:name="__Fieldmark__3495_2037108754"/>
            <w:bookmarkStart w:id="91" w:name="__Fieldmark__339_3766042553"/>
            <w:bookmarkStart w:id="92" w:name="__Fieldmark__282_3214523429"/>
            <w:bookmarkStart w:id="93" w:name="__Fieldmark__268_1942088487"/>
            <w:bookmarkStart w:id="94" w:name="__Fieldmark__270_2681796755"/>
            <w:bookmarkStart w:id="95" w:name="__Fieldmark__309_1326445969"/>
            <w:bookmarkStart w:id="96" w:name="__Fieldmark__3349_1276104699"/>
            <w:bookmarkStart w:id="97" w:name="__Fieldmark__7966_51894227"/>
            <w:bookmarkStart w:id="98" w:name="__Fieldmark__7966_51894227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ascii="Noto Sans" w:hAnsi="Noto Sans"/>
              </w:rPr>
              <w:t xml:space="preserve">La </w:t>
            </w:r>
            <w:r>
              <w:rPr>
                <w:rFonts w:ascii="Noto Sans" w:hAnsi="Noto Sans"/>
                <w:smallCaps/>
              </w:rPr>
              <w:t>memoria</w:t>
            </w:r>
            <w:r>
              <w:rPr>
                <w:rFonts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smallCaps/>
              </w:rPr>
              <w:t xml:space="preserve">anual de actividades de 2025. </w:t>
            </w:r>
            <w:r>
              <w:rPr>
                <w:rFonts w:eastAsia="Noto Sans" w:cs="Noto Sans" w:ascii="Noto Sans" w:hAnsi="Noto Sans"/>
              </w:rPr>
              <w:t>Únicamente tienen que presentarla las comunidades baleares en el exterior que</w:t>
            </w:r>
            <w:r>
              <w:rPr>
                <w:rFonts w:eastAsia="Noto Sans" w:cs="Noto Sans" w:ascii="Noto Sans" w:hAnsi="Noto Sans"/>
                <w:b/>
                <w:bCs/>
              </w:rPr>
              <w:t xml:space="preserve"> </w:t>
            </w:r>
            <w:r>
              <w:rPr>
                <w:rFonts w:eastAsia="Noto Sans" w:cs="Noto Sans" w:ascii="Noto Sans" w:hAnsi="Noto Sans"/>
              </w:rPr>
              <w:t xml:space="preserve">no resultaron beneficiarias de la subvención en </w:t>
            </w:r>
            <w:r>
              <w:rPr>
                <w:rFonts w:eastAsia="Noto Sans" w:cs="Noto Sans" w:ascii="Noto Sans" w:hAnsi="Noto Sans"/>
                <w:smallCaps/>
              </w:rPr>
              <w:t>2025</w:t>
            </w:r>
            <w:r>
              <w:rPr>
                <w:rFonts w:eastAsia="Noto Sans" w:cs="Noto Sans" w:ascii="Noto Sans" w:hAnsi="Noto Sans"/>
              </w:rPr>
              <w:t>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9" w:name="__Fieldmark__8002_51894227"/>
            <w:bookmarkStart w:id="100" w:name="__Fieldmark__3528_2037108754"/>
            <w:bookmarkStart w:id="101" w:name="__Fieldmark__366_3766042553"/>
            <w:bookmarkStart w:id="102" w:name="__Fieldmark__306_3214523429"/>
            <w:bookmarkStart w:id="103" w:name="__Fieldmark__280_1942088487"/>
            <w:bookmarkStart w:id="104" w:name="__Fieldmark__293_2681796755"/>
            <w:bookmarkStart w:id="105" w:name="__Fieldmark__333_1326445969"/>
            <w:bookmarkStart w:id="106" w:name="__Fieldmark__3379_1276104699"/>
            <w:bookmarkStart w:id="107" w:name="__Fieldmark__8002_51894227"/>
            <w:bookmarkStart w:id="108" w:name="__Fieldmark__8002_51894227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smallCaps/>
              </w:rPr>
              <w:t xml:space="preserve">Anexo 1. </w:t>
            </w:r>
            <w:r>
              <w:rPr>
                <w:rFonts w:eastAsia="Noto Sans" w:cs="Noto Sans" w:ascii="Noto Sans" w:hAnsi="Noto Sans"/>
                <w:bCs/>
                <w:smallCaps/>
              </w:rPr>
              <w:t>Declaración responsable de la veracidad de los datos bancarios aportados.</w:t>
            </w:r>
            <w:r>
              <w:rPr>
                <w:rFonts w:eastAsia="Noto Sans" w:cs="Noto Sans" w:ascii="Noto Sans" w:hAnsi="Noto Sans"/>
              </w:rPr>
              <w:t xml:space="preserve"> Asimismo, en el supuesto de que el pago se tenga que efectuar a través de un banco de fuera de la Unión Europa, deberá presentarse un certificado bancario en el que conste la siguiente información: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ind w:left="871" w:hanging="284"/>
              <w:contextualSpacing/>
              <w:rPr>
                <w:rFonts w:ascii="Noto Sans" w:hAnsi="Noto Sans" w:eastAsia="Noto Sans" w:cs="Noto Sans"/>
              </w:rPr>
            </w:pPr>
            <w:r>
              <w:rPr>
                <w:rFonts w:eastAsia="Noto Sans" w:cs="Noto Sans" w:ascii="Noto Sans" w:hAnsi="Noto Sans"/>
                <w:spacing w:val="-2"/>
              </w:rPr>
              <w:t>Los datos identificativos de la entidad solicitante de la subvención, titular de la cuenta: número de identificación</w:t>
            </w:r>
            <w:r>
              <w:rPr>
                <w:rFonts w:eastAsia="Noto Sans" w:cs="Noto Sans" w:ascii="Noto Sans" w:hAnsi="Noto Sans"/>
              </w:rPr>
              <w:t xml:space="preserve"> fiscal o equivalente en el país de origen, y nombre o razón social.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ind w:left="871" w:hanging="284"/>
              <w:contextualSpacing/>
              <w:rPr>
                <w:rFonts w:ascii="Noto Sans" w:hAnsi="Noto Sans" w:eastAsia="Noto Sans" w:cs="Noto Sans"/>
              </w:rPr>
            </w:pPr>
            <w:r>
              <w:rPr>
                <w:rFonts w:eastAsia="Noto Sans" w:cs="Noto Sans" w:ascii="Noto Sans" w:hAnsi="Noto Sans"/>
              </w:rPr>
              <w:t>Los datos bancarios para el pago: nombre de la entidad bancaria y código numérico; oficina y código numérico; dirección de la oficina de la entidad bancaria y país, y numeración completa de la cuenta bancaria, SWIFT o BIC.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09" w:name="__Fieldmark__8035_51894227"/>
            <w:bookmarkStart w:id="110" w:name="__Fieldmark__3558_2037108754"/>
            <w:bookmarkStart w:id="111" w:name="__Fieldmark__390_3766042553"/>
            <w:bookmarkStart w:id="112" w:name="__Fieldmark__324_3214523429"/>
            <w:bookmarkStart w:id="113" w:name="__Fieldmark__302_1942088487"/>
            <w:bookmarkStart w:id="114" w:name="__Fieldmark__325_2681796755"/>
            <w:bookmarkStart w:id="115" w:name="__Fieldmark__354_1326445969"/>
            <w:bookmarkStart w:id="116" w:name="__Fieldmark__3406_1276104699"/>
            <w:bookmarkStart w:id="117" w:name="__Fieldmark__8035_51894227"/>
            <w:bookmarkStart w:id="118" w:name="__Fieldmark__8035_51894227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</w:rPr>
              <w:t>Anexo 2.</w:t>
            </w:r>
            <w:r>
              <w:rPr>
                <w:rFonts w:eastAsia="Noto Sans" w:cs="Noto Sans" w:ascii="Noto Sans" w:hAnsi="Noto Sans"/>
                <w:bCs/>
              </w:rPr>
              <w:t xml:space="preserve"> </w:t>
            </w:r>
            <w:r>
              <w:rPr>
                <w:rFonts w:eastAsia="Noto Sans" w:cs="Noto Sans" w:ascii="Noto Sans" w:hAnsi="Noto Sans"/>
              </w:rPr>
              <w:t>Declaración responsable de no haber solicitado ni recibo ninguna otra ayuda o financiación para la misma finalidad de cualquier administración pública o ente público o privado, o bien, en caso contrario, una relación de las entidades a las que se ha solicitado una subvención para la misma finalidad o de las que se ha obtenido alguna, con indicación de la cuantía solicitada o concedida.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19" w:name="__Fieldmark__8065_51894227"/>
            <w:bookmarkStart w:id="120" w:name="__Fieldmark__3585_2037108754"/>
            <w:bookmarkStart w:id="121" w:name="__Fieldmark__411_3766042553"/>
            <w:bookmarkStart w:id="122" w:name="__Fieldmark__339_3214523429"/>
            <w:bookmarkStart w:id="123" w:name="__Fieldmark__314_1942088487"/>
            <w:bookmarkStart w:id="124" w:name="__Fieldmark__343_2681796755"/>
            <w:bookmarkStart w:id="125" w:name="__Fieldmark__372_1326445969"/>
            <w:bookmarkStart w:id="126" w:name="__Fieldmark__3430_1276104699"/>
            <w:bookmarkStart w:id="127" w:name="__Fieldmark__8065_51894227"/>
            <w:bookmarkStart w:id="128" w:name="__Fieldmark__8065_51894227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</w:rPr>
              <w:t>Anexo 3.</w:t>
            </w:r>
            <w:r>
              <w:rPr>
                <w:rFonts w:eastAsia="Noto Sans" w:cs="Noto Sans" w:ascii="Noto Sans" w:hAnsi="Noto Sans"/>
              </w:rPr>
              <w:t xml:space="preserve"> Declaración responsable de no estar afectado por ninguna de las prohibiciones establecidas en el artículo 10 del </w:t>
            </w:r>
            <w:r>
              <w:rPr>
                <w:rFonts w:eastAsia="Noto Sans" w:cs="Noto Sans" w:ascii="Noto Sans" w:hAnsi="Noto Sans"/>
                <w:spacing w:val="-2"/>
              </w:rPr>
              <w:t>Texto refundido de la Ley de subvenciones, aprobado por el Decreto Legislativo 2/2005, de 28 de diciembre, y en el artículo 11.2</w:t>
            </w:r>
            <w:r>
              <w:rPr>
                <w:rFonts w:eastAsia="Noto Sans" w:cs="Noto Sans" w:ascii="Noto Sans" w:hAnsi="Noto Sans"/>
              </w:rPr>
              <w:t xml:space="preserve"> de la Ley 11/2016, de 28 de julio, de igualdad de mujeres y hombres.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9" w:name="__Fieldmark__8096_51894227"/>
            <w:bookmarkStart w:id="130" w:name="__Fieldmark__3613_2037108754"/>
            <w:bookmarkStart w:id="131" w:name="__Fieldmark__433_3766042553"/>
            <w:bookmarkStart w:id="132" w:name="__Fieldmark__355_3214523429"/>
            <w:bookmarkStart w:id="133" w:name="__Fieldmark__327_1942088487"/>
            <w:bookmarkStart w:id="134" w:name="__Fieldmark__360_2681796755"/>
            <w:bookmarkStart w:id="135" w:name="__Fieldmark__391_1326445969"/>
            <w:bookmarkStart w:id="136" w:name="__Fieldmark__3455_1276104699"/>
            <w:bookmarkStart w:id="137" w:name="__Fieldmark__8096_51894227"/>
            <w:bookmarkStart w:id="138" w:name="__Fieldmark__8096_51894227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  <w:spacing w:val="-2"/>
              </w:rPr>
              <w:t>Anexo 4.</w:t>
            </w:r>
            <w:r>
              <w:rPr>
                <w:rFonts w:eastAsia="Noto Sans" w:cs="Noto Sans" w:ascii="Noto Sans" w:hAnsi="Noto Sans"/>
                <w:spacing w:val="-2"/>
              </w:rPr>
              <w:t xml:space="preserve"> Declaración responsable del solicitante sobre el cumplimiento de las obligaciones que establece el artículo 11</w:t>
            </w:r>
            <w:r>
              <w:rPr>
                <w:rFonts w:eastAsia="Noto Sans" w:cs="Noto Sans" w:ascii="Noto Sans" w:hAnsi="Noto Sans"/>
              </w:rPr>
              <w:t xml:space="preserve"> del Texto refundido de la Ley de subvenciones.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39" w:name="__Fieldmark__8126_51894227"/>
            <w:bookmarkStart w:id="140" w:name="__Fieldmark__3640_2037108754"/>
            <w:bookmarkStart w:id="141" w:name="__Fieldmark__454_3766042553"/>
            <w:bookmarkStart w:id="142" w:name="__Fieldmark__370_3214523429"/>
            <w:bookmarkStart w:id="143" w:name="__Fieldmark__339_1942088487"/>
            <w:bookmarkStart w:id="144" w:name="__Fieldmark__372_2681796755"/>
            <w:bookmarkStart w:id="145" w:name="__Fieldmark__409_1326445969"/>
            <w:bookmarkStart w:id="146" w:name="__Fieldmark__3479_1276104699"/>
            <w:bookmarkStart w:id="147" w:name="__Fieldmark__8126_51894227"/>
            <w:bookmarkStart w:id="148" w:name="__Fieldmark__8126_51894227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  <w:sz w:val="19"/>
                <w:szCs w:val="19"/>
              </w:rPr>
              <w:t>Anexo 5.</w:t>
            </w:r>
            <w:r>
              <w:rPr>
                <w:rFonts w:eastAsia="Noto Sans" w:cs="Noto Sans" w:ascii="Noto Sans" w:hAnsi="Noto Sans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eastAsia="Noto Sans" w:cs="Noto Sans" w:ascii="Noto Sans" w:hAnsi="Noto Sans"/>
                <w:sz w:val="19"/>
                <w:szCs w:val="19"/>
              </w:rPr>
              <w:t xml:space="preserve">Declaración responsable relativa al alta en la Seguridad Social y en la Agencia Española de Administración Tributaria. Si la entidad está o ha estado dada de alta, deberá presentar los certificados administrativos acreditativos de que está al corriente del pago de sus obligaciones, </w:t>
            </w:r>
            <w:r>
              <w:rPr>
                <w:rFonts w:eastAsia="Noto Sans" w:cs="Noto Sans" w:ascii="Noto Sans" w:hAnsi="Noto Sans"/>
                <w:spacing w:val="-2"/>
                <w:sz w:val="19"/>
                <w:szCs w:val="19"/>
              </w:rPr>
              <w:t xml:space="preserve">solo en el supuesto de que no autorice a la Consejería de </w:t>
            </w:r>
            <w:r>
              <w:rPr>
                <w:rFonts w:eastAsia="Noto Sans" w:cs="Noto Sans" w:ascii="Noto Sans" w:hAnsi="Noto Sans"/>
                <w:i w:val="false"/>
                <w:caps w:val="false"/>
                <w:smallCaps w:val="false"/>
                <w:color w:val="494949"/>
                <w:spacing w:val="-2"/>
                <w:sz w:val="19"/>
                <w:szCs w:val="19"/>
              </w:rPr>
              <w:t xml:space="preserve">Presidencia, Coordinación de la Acción de Gobierno y Cooperación Local </w:t>
            </w:r>
            <w:r>
              <w:rPr>
                <w:rFonts w:eastAsia="Noto Sans" w:cs="Noto Sans" w:ascii="Noto Sans" w:hAnsi="Noto Sans"/>
                <w:spacing w:val="-2"/>
                <w:sz w:val="19"/>
                <w:szCs w:val="19"/>
              </w:rPr>
              <w:t>a comprobarlo.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49" w:name="__Fieldmark__8159_51894227"/>
            <w:bookmarkStart w:id="150" w:name="__Fieldmark__3670_2037108754"/>
            <w:bookmarkStart w:id="151" w:name="__Fieldmark__490_3766042553"/>
            <w:bookmarkStart w:id="152" w:name="__Fieldmark__386_3214523429"/>
            <w:bookmarkStart w:id="153" w:name="__Fieldmark__366_1942088487"/>
            <w:bookmarkStart w:id="154" w:name="__Fieldmark__403_2681796755"/>
            <w:bookmarkStart w:id="155" w:name="__Fieldmark__428_1326445969"/>
            <w:bookmarkStart w:id="156" w:name="__Fieldmark__3506_1276104699"/>
            <w:bookmarkStart w:id="157" w:name="__Fieldmark__8159_51894227"/>
            <w:bookmarkStart w:id="158" w:name="__Fieldmark__8159_51894227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</w:rPr>
              <w:t>Anexo 6.</w:t>
            </w:r>
            <w:r>
              <w:rPr>
                <w:rFonts w:eastAsia="Noto Sans" w:cs="Noto Sans" w:ascii="Noto Sans" w:hAnsi="Noto Sans"/>
              </w:rPr>
              <w:t xml:space="preserve"> Fichas descriptivas de las actuaciones de 2026 para las que se solicita la ayuda.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9" w:name="__Fieldmark__8188_51894227"/>
            <w:bookmarkStart w:id="160" w:name="__Fieldmark__3696_2037108754"/>
            <w:bookmarkStart w:id="161" w:name="__Fieldmark__510_3766042553"/>
            <w:bookmarkStart w:id="162" w:name="__Fieldmark__402_3214523429"/>
            <w:bookmarkStart w:id="163" w:name="__Fieldmark__375_1942088487"/>
            <w:bookmarkStart w:id="164" w:name="__Fieldmark__416_2681796755"/>
            <w:bookmarkStart w:id="165" w:name="__Fieldmark__447_1326445969"/>
            <w:bookmarkStart w:id="166" w:name="__Fieldmark__3529_1276104699"/>
            <w:bookmarkStart w:id="167" w:name="__Fieldmark__8188_51894227"/>
            <w:bookmarkStart w:id="168" w:name="__Fieldmark__8188_51894227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</w:t>
            </w:r>
            <w:r>
              <w:rPr>
                <w:rFonts w:eastAsia="Noto Sans" w:cs="Noto Sans" w:ascii="Noto Sans" w:hAnsi="Noto Sans"/>
                <w:bCs/>
                <w:smallCaps/>
              </w:rPr>
              <w:t>Anexo 7.</w:t>
            </w:r>
            <w:r>
              <w:rPr>
                <w:rFonts w:eastAsia="Noto Sans" w:cs="Noto Sans" w:ascii="Noto Sans" w:hAnsi="Noto Sans"/>
              </w:rPr>
              <w:t xml:space="preserve"> Presupuesto.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9" w:name="__Fieldmark__8217_51894227"/>
            <w:bookmarkStart w:id="170" w:name="__Fieldmark__3722_2037108754"/>
            <w:bookmarkStart w:id="171" w:name="__Fieldmark__530_3766042553"/>
            <w:bookmarkStart w:id="172" w:name="__Fieldmark__416_3214523429"/>
            <w:bookmarkStart w:id="173" w:name="__Fieldmark__384_1942088487"/>
            <w:bookmarkStart w:id="174" w:name="__Fieldmark__427_2681796755"/>
            <w:bookmarkStart w:id="175" w:name="__Fieldmark__464_1326445969"/>
            <w:bookmarkStart w:id="176" w:name="__Fieldmark__3552_1276104699"/>
            <w:bookmarkStart w:id="177" w:name="__Fieldmark__8217_51894227"/>
            <w:bookmarkStart w:id="178" w:name="__Fieldmark__8217_51894227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El proyecto de obra, en su caso.</w:t>
            </w:r>
          </w:p>
          <w:p>
            <w:pPr>
              <w:pStyle w:val="Normal"/>
              <w:spacing w:lineRule="auto" w:line="240" w:before="0" w:after="120"/>
              <w:ind w:left="499" w:hanging="335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79" w:name="__Fieldmark__8244_51894227"/>
            <w:bookmarkStart w:id="180" w:name="__Fieldmark__3746_2037108754"/>
            <w:bookmarkStart w:id="181" w:name="__Fieldmark__548_3766042553"/>
            <w:bookmarkStart w:id="182" w:name="__Fieldmark__428_3214523429"/>
            <w:bookmarkStart w:id="183" w:name="__Fieldmark__389_1942088487"/>
            <w:bookmarkStart w:id="184" w:name="__Fieldmark__436_2681796755"/>
            <w:bookmarkStart w:id="185" w:name="__Fieldmark__479_1326445969"/>
            <w:bookmarkStart w:id="186" w:name="__Fieldmark__3573_1276104699"/>
            <w:bookmarkStart w:id="187" w:name="__Fieldmark__8244_51894227"/>
            <w:bookmarkStart w:id="188" w:name="__Fieldmark__8244_51894227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</w:rPr>
              <w:t xml:space="preserve"> Si se solicita una subvención para el funcionamiento, el mantenimiento o el mejoramiento de las sedes, o para realizar una inversión, la documentación probatoria de la titularidad de la propiedad o de los derechos sobre los inmuebles (escritura de propiedad, contrato de alquiler, contrato de cesión, etc.), si ha sufrido cambios.</w:t>
            </w:r>
            <w:r>
              <w:rPr>
                <w:rFonts w:ascii="Noto Sans" w:hAnsi="Noto Sans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808080" w:themeColor="background1" w:themeShade="80"/>
          <w:sz w:val="16"/>
          <w:szCs w:val="16"/>
        </w:rPr>
      </w:pPr>
      <w:r>
        <w:rPr>
          <w:rFonts w:eastAsia="Noto Sans" w:cs="Noto Sans" w:ascii="Noto Sans" w:hAnsi="Noto Sans"/>
          <w:color w:val="808080" w:themeColor="background1" w:themeShade="8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Información sobre protección de datos personales</w:t>
      </w:r>
    </w:p>
    <w:tbl>
      <w:tblPr>
        <w:tblW w:w="1088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81"/>
      </w:tblGrid>
      <w:tr>
        <w:trPr>
          <w:trHeight w:val="300" w:hRule="atLeast"/>
        </w:trPr>
        <w:tc>
          <w:tcPr>
            <w:tcW w:w="10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0"/>
              <w:rPr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De conformidad con el Reglamento (UE) 2016/679, la LOPDGDD, el Decreto 48/2024, de 22 de noviembre, por el que se aprueba la política de protección de datos personales de la Administración de la Comunidad Autónoma de les Illes Balears, y el resto de legislación vigente en materia de protección de datos personales, de conformidad con el artículo 13 de la </w:t>
            </w:r>
            <w:r>
              <w:rPr>
                <w:rFonts w:eastAsia="Noto Sans" w:cs="Noto Sans" w:ascii="Noto Sans" w:hAnsi="Noto Sans"/>
                <w:color w:val="auto"/>
                <w:sz w:val="21"/>
                <w:szCs w:val="21"/>
              </w:rPr>
              <w:t>(art. 13 RGPD):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Noto Sans" w:hAnsi="Noto Sans" w:eastAsia="Noto Sans" w:cs="Noto Sans"/>
                <w:b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 xml:space="preserve">Finalidad del tratamiento y base jurídica: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concesión de las subvenciones para las comunidades baleares en el exterior</w:t>
            </w:r>
            <w:r>
              <w:rPr>
                <w:rFonts w:eastAsia="Noto Sans" w:cs="Noto Sans" w:ascii="Noto Sans" w:hAnsi="Noto Sans"/>
                <w:sz w:val="21"/>
                <w:szCs w:val="21"/>
              </w:rPr>
              <w:t xml:space="preserve">, con la base jurídica siguiente: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RGPD 6.1 c) el tratamiento es necesario para cumplir una obligación legal aplicable al responsable del tratamiento. *Decreto 103/1998, de 20 de noviembre, por el cual se regulan las ayudas públicas a favor de las comunidades baleares asentadas fuera de las islas y de las entidades asociativas para el fomento de la participación ciudadana. *Decreto Legislativo 2/2005, de 28 de diciembre, por el que se aprueba el texto refundido de la Ley de subvenciones. *</w:t>
            </w:r>
            <w:r>
              <w:rPr>
                <w:rFonts w:eastAsia="Noto Sans" w:cs="Noto Sans" w:ascii="Noto Sans" w:hAnsi="Noto Sans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1"/>
                <w:szCs w:val="21"/>
              </w:rPr>
              <w:t xml:space="preserve">Ley 7/2023, de 22 de marzo, de comunidades baleares o isleñas fuera del territorio balear.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*Decreto 248/1999, de 26 de noviembre y por el Decreto 73/2001, de 25 de mayo.</w:t>
            </w:r>
          </w:p>
          <w:p>
            <w:pPr>
              <w:pStyle w:val="Normal"/>
              <w:widowControl w:val="false"/>
              <w:spacing w:lineRule="auto" w:line="240" w:before="240" w:after="0"/>
              <w:rPr/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 xml:space="preserve">Responsable del tratamiento: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Director/a General de Relaciones Institucionales y de Relaciones con el Parlamento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  <w:lang w:val="ca-ES"/>
              </w:rPr>
              <w:t xml:space="preserve">.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Dirección electrónica de contacto:</w:t>
            </w:r>
            <w:r>
              <w:rPr>
                <w:rFonts w:eastAsia="Noto Sans" w:cs="Noto Sans" w:ascii="Noto Sans" w:hAnsi="Noto Sans"/>
                <w:color w:val="0000FF"/>
                <w:sz w:val="21"/>
                <w:szCs w:val="21"/>
                <w:lang w:val="ca-ES"/>
              </w:rPr>
              <w:t xml:space="preserve"> </w:t>
            </w:r>
            <w:hyperlink r:id="rId2">
              <w:r>
                <w:rPr>
                  <w:rStyle w:val="EnlladInternet"/>
                  <w:rFonts w:eastAsia="Noto Sans" w:cs="Noto Sans" w:ascii="Noto Sans" w:hAnsi="Noto Sans"/>
                  <w:i/>
                  <w:iCs/>
                  <w:sz w:val="21"/>
                  <w:szCs w:val="21"/>
                  <w:lang w:val="ca-ES"/>
                </w:rPr>
                <w:t>responsabledades@dgri.caib.es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 w:eastAsia="Noto Sans" w:cs="Noto Sans"/>
                <w:b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>Destinatarios de los datos personales: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  <w:lang w:val="es-ES" w:eastAsia="en-US" w:bidi="ar-SA"/>
              </w:rPr>
              <w:t xml:space="preserve"> </w:t>
            </w:r>
            <w:r>
              <w:rPr>
                <w:rFonts w:eastAsia="Noto Sans" w:cs="Noto Sans" w:ascii="Noto Sans" w:hAnsi="Noto Sans"/>
                <w:i w:val="false"/>
                <w:iCs w:val="false"/>
                <w:color w:val="000000" w:themeColor="text1"/>
                <w:sz w:val="21"/>
                <w:szCs w:val="21"/>
                <w:lang w:val="es-ES" w:eastAsia="en-US" w:bidi="ar-SA"/>
              </w:rPr>
              <w:t xml:space="preserve">a) Intervención General CAIB. b) Tesorería General CAIB. c) Sindicatura de Cuentas. d) Órganos jurisdiccionales de la CAIB. 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Noto Sans" w:hAnsi="Noto Sans" w:eastAsia="Noto Sans" w:cs="Noto Sans"/>
                <w:color w:val="000000" w:themeColor="text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 xml:space="preserve">Plazo de conservación de los datos personales: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Los datos se conservarán el tiempo necesario para cumplir con la finalidad para la que se pidieron y para determinar las posibles responsabilidades derivadas de esta finalidad y del tratamiento de los datos.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Noto Sans" w:hAnsi="Noto Sans" w:eastAsia="Noto Sans" w:cs="Noto Sans"/>
                <w:color w:val="000000" w:themeColor="text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>Existencia de decisiones automatizadas: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 No se prevén decisiones automatizadas.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Noto Sans" w:hAnsi="Noto Sans" w:eastAsia="Noto Sans" w:cs="Noto Sans"/>
                <w:color w:val="000000" w:themeColor="text1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>Transferencias de datos a terceros países: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 No se prevén transferencias internacionales de los datos personales.</w:t>
            </w:r>
          </w:p>
          <w:p>
            <w:pPr>
              <w:pStyle w:val="Normal"/>
              <w:widowControl w:val="false"/>
              <w:spacing w:lineRule="auto" w:line="240" w:before="240" w:after="0"/>
              <w:rPr/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 xml:space="preserve">Ejercicio de derechos y reclamaciones: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de acuerdo con el artículo 7 del Decreto 48/2024, los interesados pueden ejercer ante el responsable del tratamiento los derechos de información, de acceso, de rectificación, de supresión, de limitación del tratamiento, de portabilidad, de oposición y de no ser objeto de decisiones individuales automatizadas, derechos reconocidos en los </w:t>
            </w:r>
            <w:r>
              <w:rPr>
                <w:rFonts w:eastAsia="Noto Sans" w:cs="Noto Sans" w:ascii="Noto Sans" w:hAnsi="Noto Sans"/>
                <w:i w:val="false"/>
                <w:iCs w:val="false"/>
                <w:color w:val="000000" w:themeColor="text1"/>
                <w:sz w:val="21"/>
                <w:szCs w:val="21"/>
                <w:lang w:val="ca-ES" w:eastAsia="en-US"/>
              </w:rPr>
              <w:t>artículos 15 a 22 del Reglamento (UE) 2016/679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, mediante el procedimiento «Solicitud de ejercicio de derechos en materia de protección de datos personales», previsto en la sede electrónica de la CAIB (</w:t>
            </w:r>
            <w:hyperlink r:id="rId3">
              <w:r>
                <w:rPr>
                  <w:rStyle w:val="EnlladInternet"/>
                  <w:rFonts w:eastAsia="Noto Sans" w:cs="Noto Sans" w:ascii="Noto Sans" w:hAnsi="Noto Sans"/>
                  <w:i/>
                  <w:iCs/>
                  <w:sz w:val="21"/>
                  <w:szCs w:val="21"/>
                </w:rPr>
                <w:t>https://www.caib.es/sites/protecciodedadespersonals/ca/com_puc_exercir_mis_drets/</w:t>
              </w:r>
            </w:hyperlink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).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Con posterioridad a la respuesta del responsable o al hecho que no exista respuesta en el plazo de un mes, podrá presentar la «Reclamación de tutela de derechos» ante la Agencia Española de Protección de Datos (AEPD).</w:t>
            </w:r>
          </w:p>
          <w:p>
            <w:pPr>
              <w:pStyle w:val="Normal"/>
              <w:spacing w:lineRule="auto" w:line="240" w:before="240" w:after="0"/>
              <w:rPr/>
            </w:pPr>
            <w:r>
              <w:rPr>
                <w:rFonts w:eastAsia="Noto Sans" w:cs="Noto Sans" w:ascii="Noto Sans" w:hAnsi="Noto Sans"/>
                <w:b/>
                <w:bCs/>
                <w:color w:val="000000" w:themeColor="text1"/>
                <w:sz w:val="21"/>
                <w:szCs w:val="21"/>
              </w:rPr>
              <w:t xml:space="preserve">Delegación de Protección de Datos: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la Delegación de Protección de Datos de la Administración de la CAIB tiene su sede en la plaza de la Drassana, 4, 07012 Palma. Dirección electrónica de contacto: </w:t>
            </w:r>
            <w:hyperlink r:id="rId4">
              <w:r>
                <w:rPr>
                  <w:rStyle w:val="EnlladInternet"/>
                  <w:rFonts w:eastAsia="Noto Sans" w:cs="Noto Sans" w:ascii="Noto Sans" w:hAnsi="Noto Sans"/>
                  <w:i/>
                  <w:iCs/>
                  <w:sz w:val="21"/>
                  <w:szCs w:val="21"/>
                </w:rPr>
                <w:t>protecciodades@dpd.caib.e</w:t>
              </w:r>
            </w:hyperlink>
            <w:r>
              <w:rPr>
                <w:rStyle w:val="EnlladInternet"/>
                <w:rFonts w:eastAsia="Noto Sans" w:cs="Noto Sans" w:ascii="Noto Sans" w:hAnsi="Noto Sans"/>
                <w:i/>
                <w:iCs/>
                <w:sz w:val="21"/>
                <w:szCs w:val="21"/>
              </w:rPr>
              <w:t>s</w:t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240" w:after="0"/>
        <w:rPr/>
      </w:pPr>
      <w:r>
        <w:rPr>
          <w:rFonts w:eastAsia="Noto Sans" w:cs="Noto Sans" w:ascii="Noto Sans" w:hAnsi="Noto Sans"/>
          <w:sz w:val="22"/>
          <w:szCs w:val="22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595959" w:themeColor="text1" w:themeTint="a6"/>
          <w:sz w:val="16"/>
          <w:szCs w:val="1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>[firma del representante legal y sello de la entidad]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1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Declaración responsable de veracidad de los datos bancarios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</w:r>
    </w:p>
    <w:tbl>
      <w:tblPr>
        <w:tblW w:w="10773" w:type="dxa"/>
        <w:jc w:val="left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047"/>
        <w:gridCol w:w="7725"/>
      </w:tblGrid>
      <w:tr>
        <w:trPr>
          <w:trHeight w:val="82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Destino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60" w:after="60"/>
              <w:outlineLvl w:val="3"/>
              <w:rPr/>
            </w:pPr>
            <w:r>
              <w:rPr>
                <w:rFonts w:eastAsia="Times New Roman" w:cs="Times New Roman" w:ascii="Noto Sans" w:hAnsi="Noto Sans"/>
                <w:color w:val="000000"/>
                <w:sz w:val="22"/>
                <w:szCs w:val="16"/>
                <w:lang w:eastAsia="ca-ES"/>
              </w:rPr>
              <w:t xml:space="preserve">Dirección General de Relaciones Institucionales y de Relaciones con el Parlamento de la </w:t>
            </w:r>
            <w:r>
              <w:rPr>
                <w:rFonts w:ascii="Noto Sans" w:hAnsi="Noto Sans"/>
                <w:bCs/>
                <w:sz w:val="22"/>
                <w:szCs w:val="22"/>
              </w:rPr>
              <w:t>Consejería de Presidencia, Coordinación de la Acción de Gobierno y Cooperación Local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Código DIR3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sz w:val="22"/>
                <w:szCs w:val="22"/>
              </w:rPr>
            </w:pPr>
            <w:r>
              <w:rPr>
                <w:rFonts w:eastAsia="Times New Roman" w:cs="Times New Roman" w:ascii="Noto Sans" w:hAnsi="Noto Sans"/>
                <w:smallCaps/>
                <w:color w:val="000000"/>
                <w:sz w:val="22"/>
                <w:szCs w:val="16"/>
                <w:lang w:eastAsia="ca-ES"/>
              </w:rPr>
              <w:t>A04044054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Trámite o procedimiento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sz w:val="22"/>
                <w:szCs w:val="22"/>
              </w:rPr>
              <w:t>Subvención CBE 2026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Datos de la entidad solicitante</w:t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5"/>
        <w:gridCol w:w="2790"/>
        <w:gridCol w:w="2205"/>
        <w:gridCol w:w="780"/>
        <w:gridCol w:w="1057"/>
        <w:gridCol w:w="2545"/>
      </w:tblGrid>
      <w:tr>
        <w:trPr>
          <w:trHeight w:val="300" w:hRule="atLeast"/>
        </w:trPr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legal de la entidad</w:t>
            </w:r>
          </w:p>
        </w:tc>
        <w:tc>
          <w:tcPr>
            <w:tcW w:w="6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 identificación fiscal</w:t>
            </w:r>
          </w:p>
        </w:tc>
        <w:tc>
          <w:tcPr>
            <w:tcW w:w="6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right="-111" w:hanging="0"/>
              <w:rPr>
                <w:rFonts w:ascii="Noto Sans" w:hAnsi="Noto Sans" w:eastAsia="Noto Sans" w:cs="Noto Sans"/>
                <w:color w:val="808080" w:themeColor="background1" w:themeShade="80"/>
                <w:spacing w:val="-4"/>
                <w:sz w:val="16"/>
                <w:szCs w:val="16"/>
              </w:rPr>
            </w:pPr>
            <w:r>
              <w:rPr>
                <w:rFonts w:eastAsia="Noto Sans" w:cs="Noto Sans" w:ascii="Noto Sans" w:hAnsi="Noto Sans"/>
                <w:b/>
                <w:bCs/>
                <w:spacing w:val="-4"/>
                <w:sz w:val="22"/>
                <w:szCs w:val="22"/>
              </w:rPr>
              <w:t xml:space="preserve">Dirección </w:t>
            </w:r>
            <w:r>
              <w:rPr>
                <w:rFonts w:eastAsia="Noto Sans" w:cs="Noto Sans" w:ascii="Noto Sans" w:hAnsi="Noto Sans"/>
                <w:color w:val="595959" w:themeColor="text1" w:themeTint="a6"/>
                <w:spacing w:val="-4"/>
                <w:sz w:val="16"/>
                <w:szCs w:val="16"/>
              </w:rPr>
              <w:t>[vía pública, n.º, escalera, piso, puerta]</w:t>
            </w:r>
            <w:r>
              <w:rPr>
                <w:rFonts w:eastAsia="Noto Sans" w:cs="Noto Sans" w:ascii="Noto Sans" w:hAnsi="Noto Sans"/>
                <w:color w:val="808080" w:themeColor="background1" w:themeShade="80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6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Municipio</w:t>
            </w:r>
          </w:p>
        </w:tc>
        <w:tc>
          <w:tcPr>
            <w:tcW w:w="4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pacing w:val="-2"/>
              </w:rPr>
            </w:pPr>
            <w:r>
              <w:rPr>
                <w:rFonts w:eastAsia="Noto Sans" w:cs="Noto Sans" w:ascii="Noto Sans" w:hAnsi="Noto Sans"/>
                <w:b/>
                <w:bCs/>
                <w:spacing w:val="-2"/>
                <w:sz w:val="22"/>
                <w:szCs w:val="22"/>
              </w:rPr>
              <w:t>Código postal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Provincia</w:t>
            </w:r>
          </w:p>
        </w:tc>
        <w:tc>
          <w:tcPr>
            <w:tcW w:w="4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6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Correo electrónico</w:t>
            </w:r>
          </w:p>
        </w:tc>
        <w:tc>
          <w:tcPr>
            <w:tcW w:w="6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smallCaps/>
          <w:color w:val="004B99"/>
          <w:sz w:val="22"/>
          <w:szCs w:val="22"/>
          <w:lang w:eastAsia="ca-ES"/>
        </w:rPr>
        <w:t>Datos del representante legal de la entidad</w:t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7"/>
        <w:gridCol w:w="6805"/>
      </w:tblGrid>
      <w:tr>
        <w:trPr>
          <w:trHeight w:val="300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pacing w:val="-2"/>
              </w:rPr>
            </w:pPr>
            <w:r>
              <w:rPr>
                <w:rFonts w:eastAsia="Noto Sans" w:cs="Noto Sans" w:ascii="Noto Sans" w:hAnsi="Noto Sans"/>
                <w:b/>
                <w:bCs/>
                <w:spacing w:val="-2"/>
                <w:sz w:val="22"/>
                <w:szCs w:val="22"/>
              </w:rPr>
              <w:t>N.º del documento de identidad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 xml:space="preserve">Cargo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 xml:space="preserve">Correo electrónico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pacing w:val="-2"/>
          <w:sz w:val="22"/>
          <w:szCs w:val="22"/>
        </w:rPr>
        <w:t>De acuerdo con el Decreto 6/2013, de 8 de febrero, de medidas de simplificación documental de los procedimientos</w:t>
      </w:r>
      <w:r>
        <w:rPr>
          <w:rFonts w:eastAsia="Noto Sans" w:cs="Noto Sans" w:ascii="Noto Sans" w:hAnsi="Noto Sans"/>
          <w:sz w:val="22"/>
          <w:szCs w:val="22"/>
        </w:rPr>
        <w:t xml:space="preserve"> administrativos, y con la lista de documentos del Catálogo de simplificación documental sustituibles por la presentación de esta declaración,</w:t>
      </w:r>
    </w:p>
    <w:p>
      <w:pPr>
        <w:pStyle w:val="Normal"/>
        <w:spacing w:lineRule="auto" w:line="240" w:before="0" w:after="0"/>
        <w:rPr>
          <w:rFonts w:ascii="Noto Sans" w:hAnsi="Noto Sans"/>
        </w:rPr>
      </w:pPr>
      <w:r>
        <w:rPr>
          <w:rFonts w:ascii="Noto Sans" w:hAnsi="Noto Sans"/>
        </w:rPr>
      </w:r>
    </w:p>
    <w:p>
      <w:pPr>
        <w:pStyle w:val="Normal"/>
        <w:spacing w:lineRule="auto" w:line="240" w:before="0" w:after="0"/>
        <w:rPr>
          <w:rFonts w:ascii="Noto Sans" w:hAnsi="Noto Sans"/>
          <w:b/>
          <w:b/>
        </w:rPr>
      </w:pPr>
      <w:r>
        <w:rPr>
          <w:rFonts w:eastAsia="Noto Sans" w:cs="Noto Sans" w:ascii="Noto Sans" w:hAnsi="Noto Sans"/>
          <w:b/>
          <w:sz w:val="22"/>
          <w:szCs w:val="22"/>
        </w:rPr>
        <w:t>DECLARO: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10"/>
          <w:szCs w:val="22"/>
        </w:rPr>
      </w:pPr>
      <w:r>
        <w:rPr>
          <w:rFonts w:eastAsia="Noto Sans" w:cs="Noto Sans" w:ascii="Noto Sans" w:hAnsi="Noto Sans"/>
          <w:sz w:val="10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  <w:t>1. En caso de resultar la entidad beneficiaria de la subvención, solicito: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89" w:name="__Fieldmark__8416_51894227"/>
      <w:bookmarkStart w:id="190" w:name="__Fieldmark__3917_2037108754"/>
      <w:bookmarkStart w:id="191" w:name="__Fieldmark__749_3766042553"/>
      <w:bookmarkStart w:id="192" w:name="__Fieldmark__581_3214523429"/>
      <w:bookmarkStart w:id="193" w:name="__Fieldmark__611_2681796755"/>
      <w:bookmarkStart w:id="194" w:name="__Fieldmark__640_1326445969"/>
      <w:bookmarkStart w:id="195" w:name="__Fieldmark__3739_1276104699"/>
      <w:bookmarkStart w:id="196" w:name="__Fieldmark__8416_51894227"/>
      <w:bookmarkStart w:id="197" w:name="__Fieldmark__8416_51894227"/>
      <w:bookmarkEnd w:id="190"/>
      <w:bookmarkEnd w:id="191"/>
      <w:bookmarkEnd w:id="192"/>
      <w:bookmarkEnd w:id="193"/>
      <w:bookmarkEnd w:id="194"/>
      <w:bookmarkEnd w:id="195"/>
      <w:bookmarkEnd w:id="197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el pago de la subvención se realice en la misma cuenta bancaria en la que se ingresó la subvención correspondiente a la convocatoria de 2025.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98" w:name="__Fieldmark__8440_51894227"/>
      <w:bookmarkStart w:id="199" w:name="__Fieldmark__3938_2037108754"/>
      <w:bookmarkStart w:id="200" w:name="__Fieldmark__766_3766042553"/>
      <w:bookmarkStart w:id="201" w:name="__Fieldmark__590_3214523429"/>
      <w:bookmarkStart w:id="202" w:name="__Fieldmark__617_2681796755"/>
      <w:bookmarkStart w:id="203" w:name="__Fieldmark__652_1326445969"/>
      <w:bookmarkStart w:id="204" w:name="__Fieldmark__3757_1276104699"/>
      <w:bookmarkStart w:id="205" w:name="__Fieldmark__8440_51894227"/>
      <w:bookmarkStart w:id="206" w:name="__Fieldmark__8440_51894227"/>
      <w:bookmarkEnd w:id="199"/>
      <w:bookmarkEnd w:id="200"/>
      <w:bookmarkEnd w:id="201"/>
      <w:bookmarkEnd w:id="202"/>
      <w:bookmarkEnd w:id="203"/>
      <w:bookmarkEnd w:id="204"/>
      <w:bookmarkEnd w:id="206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el pago de la subvención se realice en la siguiente cuenta bancaria: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14"/>
          <w:szCs w:val="22"/>
        </w:rPr>
      </w:pPr>
      <w:r>
        <w:rPr>
          <w:rFonts w:eastAsia="Noto Sans" w:cs="Noto Sans" w:ascii="Noto Sans" w:hAnsi="Noto Sans"/>
          <w:sz w:val="14"/>
          <w:szCs w:val="22"/>
        </w:rPr>
      </w:r>
    </w:p>
    <w:tbl>
      <w:tblPr>
        <w:tblStyle w:val="Tablaconcuadrcula"/>
        <w:tblW w:w="10654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6827"/>
      </w:tblGrid>
      <w:tr>
        <w:trPr/>
        <w:tc>
          <w:tcPr>
            <w:tcW w:w="3826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</w:rPr>
            </w:pPr>
            <w:r>
              <w:rPr>
                <w:rFonts w:eastAsia="Noto Sans" w:cs="Noto Sans" w:ascii="Noto Sans" w:hAnsi="Noto Sans"/>
                <w:b/>
                <w:sz w:val="22"/>
                <w:szCs w:val="22"/>
              </w:rPr>
              <w:t>Nombre de la entidad bancaria</w:t>
            </w:r>
          </w:p>
        </w:tc>
        <w:tc>
          <w:tcPr>
            <w:tcW w:w="6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 w:val="22"/>
                <w:szCs w:val="22"/>
              </w:rPr>
            </w:pPr>
            <w:r>
              <w:rPr>
                <w:rFonts w:eastAsia="Calibri" w:cs="" w:cstheme="minorBidi" w:eastAsia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826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</w:rPr>
            </w:pPr>
            <w:r>
              <w:rPr>
                <w:rFonts w:eastAsia="Noto Sans" w:cs="Noto Sans" w:ascii="Noto Sans" w:hAnsi="Noto Sans"/>
                <w:b/>
                <w:sz w:val="22"/>
                <w:szCs w:val="22"/>
              </w:rPr>
              <w:t>Domicilio de la sucursal u oficina</w:t>
            </w:r>
          </w:p>
        </w:tc>
        <w:tc>
          <w:tcPr>
            <w:tcW w:w="6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 w:val="22"/>
                <w:szCs w:val="22"/>
              </w:rPr>
            </w:pPr>
            <w:r>
              <w:rPr>
                <w:rFonts w:eastAsia="Calibri" w:cs="" w:cstheme="minorBidi" w:eastAsia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826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</w:rPr>
            </w:pPr>
            <w:r>
              <w:rPr>
                <w:rFonts w:eastAsia="Noto Sans" w:cs="Noto Sans" w:ascii="Noto Sans" w:hAnsi="Noto Sans"/>
                <w:b/>
                <w:sz w:val="22"/>
                <w:szCs w:val="22"/>
              </w:rPr>
              <w:t>IBAN o n.º de la cuenta bancaria</w:t>
            </w:r>
          </w:p>
        </w:tc>
        <w:tc>
          <w:tcPr>
            <w:tcW w:w="6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 w:val="22"/>
                <w:szCs w:val="22"/>
              </w:rPr>
            </w:pPr>
            <w:r>
              <w:rPr>
                <w:rFonts w:eastAsia="Calibri" w:cs="" w:cstheme="minorBidi" w:eastAsia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826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</w:rPr>
            </w:pPr>
            <w:r>
              <w:rPr>
                <w:rFonts w:eastAsia="Noto Sans" w:cs="Noto Sans" w:ascii="Noto Sans" w:hAnsi="Noto Sans"/>
                <w:b/>
                <w:sz w:val="22"/>
                <w:szCs w:val="22"/>
              </w:rPr>
              <w:t>Código BIC/SWIFT</w:t>
            </w:r>
          </w:p>
        </w:tc>
        <w:tc>
          <w:tcPr>
            <w:tcW w:w="6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 w:val="22"/>
                <w:szCs w:val="22"/>
              </w:rPr>
            </w:pPr>
            <w:r>
              <w:rPr>
                <w:rFonts w:eastAsia="Calibri" w:cs="" w:cstheme="minorBidi" w:eastAsia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826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/>
                <w:b/>
              </w:rPr>
            </w:pPr>
            <w:r>
              <w:rPr>
                <w:rFonts w:eastAsia="Noto Sans" w:cs="Noto Sans" w:ascii="Noto Sans" w:hAnsi="Noto Sans"/>
                <w:b/>
                <w:sz w:val="22"/>
                <w:szCs w:val="22"/>
              </w:rPr>
              <w:t>País de la cuenta</w:t>
            </w:r>
          </w:p>
        </w:tc>
        <w:tc>
          <w:tcPr>
            <w:tcW w:w="6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 w:val="22"/>
                <w:szCs w:val="22"/>
              </w:rPr>
            </w:pPr>
            <w:r>
              <w:rPr>
                <w:rFonts w:eastAsia="Calibri" w:cs="" w:cstheme="minorBidi" w:eastAsia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z w:val="14"/>
          <w:szCs w:val="22"/>
        </w:rPr>
      </w:pPr>
      <w:r>
        <w:rPr>
          <w:rFonts w:eastAsia="Noto Sans" w:cs="Noto Sans" w:ascii="Noto Sans" w:hAnsi="Noto Sans"/>
          <w:sz w:val="14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  <w:t>2. La posibilidad de acreditar documentalmente los datos que se mencionan en el punto 1, si se me exige.</w:t>
      </w:r>
    </w:p>
    <w:p>
      <w:pPr>
        <w:pStyle w:val="Normal"/>
        <w:spacing w:lineRule="auto" w:line="240" w:before="0" w:after="0"/>
        <w:rPr>
          <w:rFonts w:ascii="Noto Sans" w:hAnsi="Noto Sans"/>
          <w:sz w:val="14"/>
        </w:rPr>
      </w:pPr>
      <w:r>
        <w:rPr>
          <w:rFonts w:ascii="Noto Sans" w:hAnsi="Noto Sans"/>
          <w:sz w:val="14"/>
        </w:rPr>
      </w:r>
    </w:p>
    <w:p>
      <w:pPr>
        <w:pStyle w:val="Normal"/>
        <w:spacing w:lineRule="auto" w:line="240" w:before="0" w:after="0"/>
        <w:rPr/>
      </w:pPr>
      <w:r>
        <w:rPr>
          <w:rFonts w:eastAsia="Noto Sans" w:cs="Noto Sans" w:ascii="Noto Sans" w:hAnsi="Noto Sans"/>
          <w:sz w:val="22"/>
          <w:szCs w:val="22"/>
        </w:rPr>
        <w:t>3. La aceptación de que la Administración de la Comunidad Autónoma, una vez efectuados los ingresos en la cuenta indicada en el punto 1 de esta declaración, queda eximida de responsabilidad por las actuaciones que se deriven de errores en los datos que he consignado.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/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6"/>
          <w:szCs w:val="22"/>
        </w:rPr>
      </w:pPr>
      <w:r>
        <w:rPr>
          <w:rFonts w:eastAsia="Noto Sans" w:cs="Noto Sans" w:ascii="Noto Sans" w:hAnsi="Noto Sans"/>
          <w:sz w:val="6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Noto Sans" w:cs="Noto Sans" w:ascii="Noto Sans" w:hAnsi="Noto Sans"/>
          <w:sz w:val="22"/>
          <w:szCs w:val="22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595959" w:themeColor="text1" w:themeTint="a6"/>
          <w:sz w:val="16"/>
          <w:szCs w:val="1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 xml:space="preserve">[firma del representante legal y sello de la entidad] </w:t>
      </w:r>
      <w:r>
        <w:br w:type="page"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2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Declaración responsable sobre otros ingresos, ayudas y subvenciones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</w:rPr>
      </w:pPr>
      <w:r>
        <w:rPr>
          <w:rFonts w:eastAsia="Noto Sans" w:cs="Noto Sans" w:ascii="Noto Sans" w:hAnsi="Noto Sans"/>
          <w:b/>
          <w:bCs/>
        </w:rPr>
      </w:r>
    </w:p>
    <w:tbl>
      <w:tblPr>
        <w:tblW w:w="10771" w:type="dxa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4"/>
        <w:gridCol w:w="3826"/>
      </w:tblGrid>
      <w:tr>
        <w:trPr>
          <w:trHeight w:val="300" w:hRule="atLeast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apellidos:</w:t>
            </w:r>
          </w:p>
        </w:tc>
      </w:tr>
      <w:tr>
        <w:trPr>
          <w:trHeight w:val="300" w:hRule="atLeast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del documento de identidad:</w:t>
            </w:r>
          </w:p>
        </w:tc>
      </w:tr>
      <w:tr>
        <w:trPr>
          <w:trHeight w:val="300" w:hRule="atLeast"/>
        </w:trPr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En representación de la entidad:</w:t>
            </w:r>
          </w:p>
        </w:tc>
      </w:tr>
      <w:tr>
        <w:trPr>
          <w:trHeight w:val="300" w:hRule="atLeast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mallCaps/>
          <w:sz w:val="22"/>
          <w:szCs w:val="22"/>
        </w:rPr>
      </w:pPr>
      <w:r>
        <w:rPr>
          <w:rFonts w:eastAsia="Noto Sans" w:cs="Noto Sans" w:ascii="Noto Sans" w:hAnsi="Noto Sans"/>
          <w:smallCaps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smallCaps/>
          <w:sz w:val="22"/>
          <w:szCs w:val="22"/>
        </w:rPr>
      </w:pPr>
      <w:r>
        <w:rPr>
          <w:rFonts w:eastAsia="Noto Sans" w:cs="Noto Sans" w:ascii="Noto Sans" w:hAnsi="Noto Sans"/>
          <w:b/>
          <w:smallCaps/>
          <w:sz w:val="22"/>
          <w:szCs w:val="22"/>
        </w:rPr>
        <w:t>DECLARO:</w:t>
      </w:r>
    </w:p>
    <w:p>
      <w:pPr>
        <w:pStyle w:val="Normal"/>
        <w:spacing w:lineRule="auto" w:line="240" w:before="0" w:after="0"/>
        <w:rPr>
          <w:rFonts w:ascii="Noto Sans" w:hAnsi="Noto Sans"/>
        </w:rPr>
      </w:pPr>
      <w:r>
        <w:rPr>
          <w:rFonts w:ascii="Noto Sans" w:hAnsi="Noto Sans"/>
        </w:rPr>
      </w:r>
    </w:p>
    <w:p>
      <w:pPr>
        <w:pStyle w:val="ListParagraph"/>
        <w:spacing w:lineRule="auto" w:line="240" w:before="0" w:after="0"/>
        <w:ind w:left="567" w:hanging="340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07" w:name="__Fieldmark__8543_51894227"/>
      <w:bookmarkStart w:id="208" w:name="__Fieldmark__4038_2037108754"/>
      <w:bookmarkStart w:id="209" w:name="__Fieldmark__861_3766042553"/>
      <w:bookmarkStart w:id="210" w:name="__Fieldmark__678_3214523429"/>
      <w:bookmarkStart w:id="211" w:name="__Fieldmark__739_1534163711"/>
      <w:bookmarkStart w:id="212" w:name="__Fieldmark__704_795993064"/>
      <w:bookmarkStart w:id="213" w:name="__Fieldmark__692_587411353"/>
      <w:bookmarkStart w:id="214" w:name="__Fieldmark__2261_775453965"/>
      <w:bookmarkStart w:id="215" w:name="__Fieldmark__683_3512961696"/>
      <w:bookmarkStart w:id="216" w:name="__Fieldmark__3135_2640353354"/>
      <w:bookmarkStart w:id="217" w:name="__Fieldmark__759_850514145"/>
      <w:bookmarkStart w:id="218" w:name="__Fieldmark__791_115421838"/>
      <w:bookmarkStart w:id="219" w:name="__Fieldmark__754_1942088487"/>
      <w:bookmarkStart w:id="220" w:name="__Fieldmark__720_2681796755"/>
      <w:bookmarkStart w:id="221" w:name="__Fieldmark__743_1326445969"/>
      <w:bookmarkStart w:id="222" w:name="__Fieldmark__3854_1276104699"/>
      <w:bookmarkStart w:id="223" w:name="__Fieldmark__8543_51894227"/>
      <w:bookmarkStart w:id="224" w:name="__Fieldmark__8543_5189422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4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no se han solicitado subvenciones a ninguna otra consejería del Gobierno de las Illes Balears ni a ninguna otra administración pública o entidad privada para realizar las mismas actividades para las que se solicita la ayuda.</w:t>
      </w:r>
    </w:p>
    <w:p>
      <w:pPr>
        <w:pStyle w:val="ListParagraph"/>
        <w:spacing w:lineRule="auto" w:line="240" w:before="240" w:after="0"/>
        <w:ind w:left="567" w:hanging="340"/>
        <w:contextualSpacing/>
        <w:rPr>
          <w:rFonts w:ascii="Noto Sans" w:hAnsi="Noto Sans" w:eastAsia="Noto Sans" w:cs="Noto Sans"/>
          <w:sz w:val="16"/>
          <w:szCs w:val="22"/>
        </w:rPr>
      </w:pPr>
      <w:r>
        <w:rPr>
          <w:rFonts w:eastAsia="Noto Sans" w:cs="Noto Sans" w:ascii="Noto Sans" w:hAnsi="Noto Sans"/>
          <w:sz w:val="16"/>
          <w:szCs w:val="22"/>
        </w:rPr>
      </w:r>
    </w:p>
    <w:p>
      <w:pPr>
        <w:pStyle w:val="ListParagraph"/>
        <w:spacing w:lineRule="auto" w:line="240" w:before="240" w:after="240"/>
        <w:ind w:left="511" w:hanging="284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25" w:name="__Fieldmark__8594_51894227"/>
      <w:bookmarkStart w:id="226" w:name="__Fieldmark__4086_2037108754"/>
      <w:bookmarkStart w:id="227" w:name="__Fieldmark__903_3766042553"/>
      <w:bookmarkStart w:id="228" w:name="__Fieldmark__714_3214523429"/>
      <w:bookmarkStart w:id="229" w:name="__Fieldmark__760_1534163711"/>
      <w:bookmarkStart w:id="230" w:name="__Fieldmark__719_795993064"/>
      <w:bookmarkStart w:id="231" w:name="__Fieldmark__699_587411353"/>
      <w:bookmarkStart w:id="232" w:name="__Fieldmark__2262_775453965"/>
      <w:bookmarkStart w:id="233" w:name="__Fieldmark__695_3512961696"/>
      <w:bookmarkStart w:id="234" w:name="__Fieldmark__3153_2640353354"/>
      <w:bookmarkStart w:id="235" w:name="__Fieldmark__783_850514145"/>
      <w:bookmarkStart w:id="236" w:name="__Fieldmark__817_115421838"/>
      <w:bookmarkStart w:id="237" w:name="__Fieldmark__790_1942088487"/>
      <w:bookmarkStart w:id="238" w:name="__Fieldmark__758_2681796755"/>
      <w:bookmarkStart w:id="239" w:name="__Fieldmark__782_1326445969"/>
      <w:bookmarkStart w:id="240" w:name="__Fieldmark__3899_1276104699"/>
      <w:bookmarkStart w:id="241" w:name="__Fieldmark__8594_51894227"/>
      <w:bookmarkStart w:id="242" w:name="__Fieldmark__8594_51894227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2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la entidad ha solicitado las ayudas públicas o privadas para los años 2025-2026 que se indican a continuación:</w:t>
      </w:r>
    </w:p>
    <w:tbl>
      <w:tblPr>
        <w:tblW w:w="10603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5"/>
        <w:gridCol w:w="2693"/>
        <w:gridCol w:w="2555"/>
      </w:tblGrid>
      <w:tr>
        <w:trPr>
          <w:trHeight w:val="300" w:hRule="atLeast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Cs/>
                <w:i/>
                <w:sz w:val="22"/>
                <w:szCs w:val="22"/>
              </w:rPr>
              <w:t>Entidad que concede la ayuda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Cs/>
                <w:i/>
                <w:sz w:val="22"/>
                <w:szCs w:val="22"/>
              </w:rPr>
              <w:t>Cuantía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color w:val="595959" w:themeColor="text1" w:themeTint="a6"/>
              </w:rPr>
            </w:pPr>
            <w:r>
              <w:rPr>
                <w:rFonts w:ascii="Noto Sans" w:hAnsi="Noto Sans"/>
                <w:color w:val="595959" w:themeColor="text1" w:themeTint="a6"/>
                <w:sz w:val="16"/>
                <w:szCs w:val="16"/>
              </w:rPr>
              <w:t>[Indicar si se expresa en euros o en moneda local.]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Cs/>
                <w:i/>
                <w:i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i/>
                <w:sz w:val="22"/>
                <w:szCs w:val="22"/>
              </w:rPr>
              <w:t>Estado de la ayuda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color w:val="595959" w:themeColor="text1" w:themeTint="a6"/>
              </w:rPr>
            </w:pPr>
            <w:r>
              <w:rPr>
                <w:rFonts w:ascii="Noto Sans" w:hAnsi="Noto Sans"/>
                <w:color w:val="595959" w:themeColor="text1" w:themeTint="a6"/>
                <w:sz w:val="16"/>
                <w:szCs w:val="16"/>
              </w:rPr>
              <w:t>[Indicar si solo se ha solicitado o si ya se ha concedido.]</w:t>
            </w:r>
          </w:p>
        </w:tc>
      </w:tr>
      <w:tr>
        <w:trPr>
          <w:trHeight w:val="300" w:hRule="atLeast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ListParagraph"/>
        <w:spacing w:lineRule="auto" w:line="240" w:before="240" w:after="240"/>
        <w:ind w:left="511" w:hanging="284"/>
        <w:contextualSpacing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ListParagraph"/>
        <w:spacing w:lineRule="auto" w:line="240" w:before="240" w:after="240"/>
        <w:ind w:left="511" w:hanging="284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43" w:name="__Fieldmark__8680_51894227"/>
      <w:bookmarkStart w:id="244" w:name="__Fieldmark__4171_2037108754"/>
      <w:bookmarkStart w:id="245" w:name="__Fieldmark__954_3766042553"/>
      <w:bookmarkStart w:id="246" w:name="__Fieldmark__755_3214523429"/>
      <w:bookmarkStart w:id="247" w:name="__Fieldmark__786_1534163711"/>
      <w:bookmarkStart w:id="248" w:name="__Fieldmark__739_795993064"/>
      <w:bookmarkStart w:id="249" w:name="__Fieldmark__714_587411353"/>
      <w:bookmarkStart w:id="250" w:name="__Fieldmark__2268_775453965"/>
      <w:bookmarkStart w:id="251" w:name="__Fieldmark__712_3512961696"/>
      <w:bookmarkStart w:id="252" w:name="__Fieldmark__3176_2640353354"/>
      <w:bookmarkStart w:id="253" w:name="__Fieldmark__812_850514145"/>
      <w:bookmarkStart w:id="254" w:name="__Fieldmark__848_115421838"/>
      <w:bookmarkStart w:id="255" w:name="__Fieldmark__850_1942088487"/>
      <w:bookmarkStart w:id="256" w:name="__Fieldmark__803_2681796755"/>
      <w:bookmarkStart w:id="257" w:name="__Fieldmark__826_1326445969"/>
      <w:bookmarkStart w:id="258" w:name="__Fieldmark__3949_1276104699"/>
      <w:bookmarkStart w:id="259" w:name="__Fieldmark__8680_51894227"/>
      <w:bookmarkStart w:id="260" w:name="__Fieldmark__8680_51894227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60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la entidad, en el desarrollo de su actividad, en 2026 (hasta la fecha de presentación de la solicitud) ha obtenido los siguientes ingresos propios:</w:t>
      </w:r>
    </w:p>
    <w:p>
      <w:pPr>
        <w:pStyle w:val="ListParagraph"/>
        <w:spacing w:lineRule="auto" w:line="240" w:before="240" w:after="0"/>
        <w:contextualSpacing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tbl>
      <w:tblPr>
        <w:tblW w:w="10603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93"/>
        <w:gridCol w:w="4109"/>
      </w:tblGrid>
      <w:tr>
        <w:trPr>
          <w:trHeight w:val="300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Cs/>
                <w:i/>
                <w:i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i/>
                <w:sz w:val="22"/>
                <w:szCs w:val="22"/>
              </w:rPr>
              <w:t>Concepto del ingreso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Cs/>
                <w:i/>
                <w:i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Cs/>
                <w:i/>
                <w:sz w:val="22"/>
                <w:szCs w:val="22"/>
              </w:rPr>
              <w:t>Cuantía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color w:val="595959" w:themeColor="text1" w:themeTint="a6"/>
              </w:rPr>
            </w:pPr>
            <w:r>
              <w:rPr>
                <w:rFonts w:ascii="Noto Sans" w:hAnsi="Noto Sans"/>
                <w:color w:val="595959" w:themeColor="text1" w:themeTint="a6"/>
                <w:sz w:val="16"/>
                <w:szCs w:val="16"/>
              </w:rPr>
              <w:t xml:space="preserve">[Indicar si se expresa en euros o en moneda local.] </w:t>
            </w:r>
          </w:p>
        </w:tc>
      </w:tr>
      <w:tr>
        <w:trPr>
          <w:trHeight w:val="300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004B99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color w:val="004B99"/>
                <w:sz w:val="22"/>
                <w:szCs w:val="22"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96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004B99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color w:val="004B99"/>
                <w:sz w:val="22"/>
                <w:szCs w:val="22"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96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004B99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color w:val="004B99"/>
                <w:sz w:val="22"/>
                <w:szCs w:val="22"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96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004B99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color w:val="004B99"/>
                <w:sz w:val="22"/>
                <w:szCs w:val="22"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96" w:hRule="atLeast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004B99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color w:val="004B99"/>
                <w:sz w:val="22"/>
                <w:szCs w:val="22"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Noto Sans" w:cs="Noto Sans" w:ascii="Noto Sans" w:hAnsi="Noto Sans"/>
          <w:sz w:val="22"/>
          <w:szCs w:val="22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color w:val="595959" w:themeColor="text1" w:themeTint="a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>[firma del representante legal y sello de la entidad]</w:t>
      </w:r>
      <w:r>
        <w:br w:type="page"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3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Declaración responsable de que el solicitante no se encuentra sometido a ninguno de los supuestos de prohibición para ser beneficiario de subvenciones</w:t>
      </w:r>
    </w:p>
    <w:tbl>
      <w:tblPr>
        <w:tblW w:w="10630" w:type="dxa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3"/>
        <w:gridCol w:w="3826"/>
      </w:tblGrid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del documento de identidad:</w:t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En representación de la entidad: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smallCaps/>
        </w:rPr>
      </w:pPr>
      <w:r>
        <w:rPr>
          <w:rFonts w:eastAsia="Noto Sans" w:cs="Noto Sans" w:ascii="Noto Sans" w:hAnsi="Noto Sans"/>
          <w:b/>
          <w:smallCaps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eastAsia="Noto Sans" w:cs="Noto Sans" w:ascii="Noto Sans" w:hAnsi="Noto Sans"/>
          <w:b/>
          <w:smallCaps/>
          <w:sz w:val="20"/>
          <w:szCs w:val="20"/>
        </w:rPr>
        <w:t>DECLARO:</w:t>
      </w:r>
    </w:p>
    <w:p>
      <w:pPr>
        <w:pStyle w:val="Normal"/>
        <w:spacing w:lineRule="auto" w:line="240"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rPr>
          <w:sz w:val="20"/>
          <w:szCs w:val="20"/>
        </w:rPr>
      </w:pPr>
      <w:r>
        <w:rPr>
          <w:rFonts w:eastAsia="Noto Sans" w:cs="Noto Sans" w:ascii="Noto Sans" w:hAnsi="Noto Sans"/>
          <w:sz w:val="20"/>
          <w:szCs w:val="20"/>
        </w:rPr>
        <w:t>Que la entidad solicitante no está incluida en ninguno de los supuestos de prohibición para ser beneficiaria de subvenciones que se enumeran a continuación, establecidos en el artículo 10 del Texto refundido de la Ley de subvenciones, aprobado por el Decreto Legislativo 2/2005, de 28 de diciembre, en relación con el artículo 13 de la Ley 38/2003, de 17 de noviembre, General de Subvenciones: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0"/>
          <w:szCs w:val="20"/>
        </w:rPr>
        <w:t>Haber sido condenada mediante una sentencia firme a la pena de pérdida de la posibilidad de obtener subvenciones o ayudas públicas, o por delitos de prevaricación, soborno, malversación de fondos públicos, tráfico de influencias, fraudes y exacciones ilegales o delitos urbanísticos.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>Haber solicitado la declaración de concurso, haber sido declarada insolvente en cualquier procedimiento, estar declarada en concurso, estar sujeta a intervención judicial o haber sido inhabilitada de acuerdo con la Ley concursal sin que haya concluido el periodo de inhabilitación fijado en la sentencia de calificación del concurso.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>Haber dado lugar a la resolución firme de cualquier contrato subscrito con la Administración por una causa de la que haya sido declarada culpable.</w:t>
      </w:r>
      <w:bookmarkStart w:id="261" w:name="_Int_h60ofXrI"/>
      <w:bookmarkEnd w:id="261"/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>Que la persona física, los administradores de las sociedades mercantiles o los que tengan la representación legal de otras personas jurídicas estén sometidos a alguno de los supuestos de la Ley 3/2015, de 30 de marzo, reguladora del ejercicio de alto cargo de la Administración General del Estado; de la Ley 2/1996, de 19 de noviembre, de incompatibilidades de los miembros del Gobierno de las Illes Balears y de los altos cargos, o de la Ley 53/1984, de 26 de diciembre, de incompatibilidades del personal al servicio de las administraciones públicas, o que se trate de cualquiera de los cargos electivos que regulan la Ley Orgánica 5/1985, de 19 de junio, del Régimen Electoral General, y la Ley 8/1986, de 26 de noviembre, Electoral de la Comunidad Autónoma de las Illes Balears, en los términos que establezca esta normativa.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 xml:space="preserve">No estar al corriente en el cumplimiento de las obligaciones tributarias o con la Seguridad Social a las que se refiere la letra </w:t>
      </w:r>
      <w:r>
        <w:rPr>
          <w:rFonts w:eastAsia="Noto Sans" w:cs="Noto Sans" w:ascii="Noto Sans" w:hAnsi="Noto Sans"/>
          <w:i/>
          <w:sz w:val="20"/>
          <w:szCs w:val="20"/>
        </w:rPr>
        <w:t>f)</w:t>
      </w:r>
      <w:r>
        <w:rPr>
          <w:rFonts w:eastAsia="Noto Sans" w:cs="Noto Sans" w:ascii="Noto Sans" w:hAnsi="Noto Sans"/>
          <w:sz w:val="20"/>
          <w:szCs w:val="20"/>
        </w:rPr>
        <w:t xml:space="preserve"> del artículo 11 </w:t>
      </w:r>
      <w:r>
        <w:rPr>
          <w:rFonts w:eastAsia="Noto Sans" w:cs="Noto Sans" w:ascii="Noto Sans" w:hAnsi="Noto Sans"/>
          <w:sz w:val="20"/>
          <w:szCs w:val="20"/>
          <w:lang w:eastAsia="ca-ES"/>
        </w:rPr>
        <w:t>de la Ley de subvenciones</w:t>
      </w:r>
      <w:bookmarkStart w:id="262" w:name="titolNoticia"/>
      <w:bookmarkEnd w:id="262"/>
      <w:r>
        <w:rPr>
          <w:rFonts w:eastAsia="Times New Roman" w:cs="Times New Roman" w:ascii="Noto Sans" w:hAnsi="Noto Sans"/>
          <w:sz w:val="20"/>
          <w:szCs w:val="20"/>
          <w:lang w:eastAsia="ca-ES"/>
        </w:rPr>
        <w:t xml:space="preserve">, </w:t>
      </w:r>
      <w:r>
        <w:rPr>
          <w:rFonts w:eastAsia="Noto Sans" w:cs="Noto Sans" w:ascii="Noto Sans" w:hAnsi="Noto Sans"/>
          <w:sz w:val="20"/>
          <w:szCs w:val="20"/>
        </w:rPr>
        <w:t>en la forma que se determine por reglamento.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>Tener la residencia fiscal en un país o un territorio calificado por reglamento como paraíso fiscal.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>No estar al corriente del pago de obligaciones por el reintegro de subvenciones en los términos que se determinen por reglamento.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0"/>
          <w:szCs w:val="20"/>
        </w:rPr>
        <w:t xml:space="preserve">Haber sido sancionada mediante una resolución firme con la pérdida de la posibilidad de obtener </w:t>
      </w:r>
      <w:r>
        <w:rPr>
          <w:rFonts w:eastAsia="Times New Roman" w:cs="Times New Roman" w:ascii="Noto Sans" w:hAnsi="Noto Sans"/>
          <w:sz w:val="20"/>
          <w:szCs w:val="20"/>
          <w:lang w:eastAsia="ca-ES"/>
        </w:rPr>
        <w:t xml:space="preserve">subvenciones según </w:t>
      </w:r>
      <w:bookmarkStart w:id="263" w:name="titolNoticia1"/>
      <w:bookmarkEnd w:id="263"/>
      <w:r>
        <w:rPr>
          <w:rFonts w:eastAsia="Noto Sans" w:cs="Noto Sans" w:ascii="Noto Sans" w:hAnsi="Noto Sans"/>
          <w:sz w:val="20"/>
          <w:szCs w:val="20"/>
          <w:lang w:eastAsia="ca-ES"/>
        </w:rPr>
        <w:t>la Ley de subvenciones</w:t>
      </w:r>
      <w:r>
        <w:rPr>
          <w:rFonts w:eastAsia="Times New Roman" w:cs="Times New Roman" w:ascii="Noto Sans" w:hAnsi="Noto Sans"/>
          <w:sz w:val="20"/>
          <w:szCs w:val="20"/>
          <w:lang w:eastAsia="ca-ES"/>
        </w:rPr>
        <w:t xml:space="preserve"> o la Ley</w:t>
      </w:r>
      <w:r>
        <w:rPr>
          <w:rFonts w:eastAsia="Noto Sans" w:cs="Noto Sans" w:ascii="Noto Sans" w:hAnsi="Noto Sans"/>
          <w:sz w:val="20"/>
          <w:szCs w:val="20"/>
        </w:rPr>
        <w:t xml:space="preserve"> General Tributaria.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pacing w:val="-2"/>
          <w:sz w:val="20"/>
          <w:szCs w:val="20"/>
        </w:rPr>
        <w:t>Haber sido sancionada mediante una sentencia o resolución firme con la pérdida de la posibilidad</w:t>
      </w:r>
      <w:r>
        <w:rPr>
          <w:rFonts w:eastAsia="Noto Sans" w:cs="Noto Sans" w:ascii="Noto Sans" w:hAnsi="Noto Sans"/>
          <w:sz w:val="20"/>
          <w:szCs w:val="20"/>
        </w:rPr>
        <w:t xml:space="preserve"> de obtener subvenciones, de acuerdo con lo que prevén los artículos 27.1 y 38.3 de la Ley 2/2018, de 13 de abril, de memoria y reconocimiento democrático de las Illes Balears.</w:t>
      </w:r>
      <w:bookmarkStart w:id="264" w:name="_Int_IlTlGZqd"/>
      <w:bookmarkEnd w:id="264"/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>
          <w:rFonts w:ascii="Noto Sans" w:hAnsi="Noto Sans"/>
        </w:rPr>
      </w:pPr>
      <w:r>
        <w:rPr>
          <w:rFonts w:eastAsia="Noto Sans" w:cs="Noto Sans" w:ascii="Noto Sans" w:hAnsi="Noto Sans"/>
          <w:sz w:val="20"/>
          <w:szCs w:val="20"/>
        </w:rPr>
        <w:t xml:space="preserve">Incumplir los requisitos a los que se refiere la letra </w:t>
      </w:r>
      <w:r>
        <w:rPr>
          <w:rFonts w:eastAsia="Noto Sans" w:cs="Noto Sans" w:ascii="Noto Sans" w:hAnsi="Noto Sans"/>
          <w:i/>
          <w:sz w:val="20"/>
          <w:szCs w:val="20"/>
        </w:rPr>
        <w:t>a)</w:t>
      </w:r>
      <w:r>
        <w:rPr>
          <w:rFonts w:eastAsia="Noto Sans" w:cs="Noto Sans" w:ascii="Noto Sans" w:hAnsi="Noto Sans"/>
          <w:sz w:val="20"/>
          <w:szCs w:val="20"/>
        </w:rPr>
        <w:t xml:space="preserve"> del artículo 42 de la Ley de promoción de la seguridad y la salud en el trabajo en las Illes Balears, o haber sido sancionada mediante una sentencia o resolución firme por las faltas a las que hace referencia la letra </w:t>
      </w:r>
      <w:r>
        <w:rPr>
          <w:rFonts w:eastAsia="Noto Sans" w:cs="Noto Sans" w:ascii="Noto Sans" w:hAnsi="Noto Sans"/>
          <w:i/>
          <w:sz w:val="20"/>
          <w:szCs w:val="20"/>
        </w:rPr>
        <w:t>b)</w:t>
      </w:r>
      <w:r>
        <w:rPr>
          <w:rFonts w:eastAsia="Noto Sans" w:cs="Noto Sans" w:ascii="Noto Sans" w:hAnsi="Noto Sans"/>
          <w:sz w:val="20"/>
          <w:szCs w:val="20"/>
        </w:rPr>
        <w:t xml:space="preserve"> del mismo precepto legal.</w:t>
      </w:r>
    </w:p>
    <w:p>
      <w:pPr>
        <w:pStyle w:val="ListParagraph"/>
        <w:widowControl/>
        <w:numPr>
          <w:ilvl w:val="0"/>
          <w:numId w:val="4"/>
        </w:numPr>
        <w:bidi w:val="0"/>
        <w:spacing w:lineRule="auto" w:line="240" w:before="0" w:after="0"/>
        <w:ind w:left="510" w:right="0" w:hanging="283"/>
        <w:contextualSpacing/>
        <w:jc w:val="left"/>
        <w:rPr/>
      </w:pPr>
      <w:r>
        <w:rPr>
          <w:rFonts w:eastAsia="Noto Sans" w:cs="Noto Sans" w:ascii="Noto Sans" w:hAnsi="Noto Sans"/>
          <w:sz w:val="20"/>
          <w:szCs w:val="20"/>
        </w:rPr>
        <w:t xml:space="preserve">Ser una agrupación de las que prevé el párrafo segundo del apartado 3 del artículo </w:t>
      </w:r>
      <w:r>
        <w:rPr>
          <w:rFonts w:eastAsia="Times New Roman" w:cs="Times New Roman" w:ascii="Noto Sans" w:hAnsi="Noto Sans"/>
          <w:sz w:val="20"/>
          <w:szCs w:val="20"/>
          <w:lang w:eastAsia="ca-ES"/>
        </w:rPr>
        <w:t xml:space="preserve">9 de la Ley de subvenciones </w:t>
      </w:r>
      <w:r>
        <w:rPr>
          <w:rFonts w:eastAsia="Noto Sans" w:cs="Noto Sans" w:ascii="Noto Sans" w:hAnsi="Noto Sans"/>
          <w:sz w:val="20"/>
          <w:szCs w:val="20"/>
        </w:rPr>
        <w:t>cuando cualquiera de sus miembros esté afectado por alguna de las prohibiciones anteriores.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1295" w:right="0" w:hanging="0"/>
        <w:contextualSpacing/>
        <w:jc w:val="left"/>
        <w:rPr>
          <w:rFonts w:ascii="Noto Sans" w:hAnsi="Noto Sans" w:eastAsia="Noto Sans" w:cs="Noto Sans"/>
          <w:sz w:val="20"/>
          <w:szCs w:val="20"/>
        </w:rPr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0"/>
          <w:szCs w:val="20"/>
        </w:rPr>
        <w:t>Que la entidad no ha sido objeto de sanciones administrativas firmes ni de sentencias condenatorias firmes por haber ejercido o tolerado prácticas laborales consideradas discriminatorias por razón de sexo o de género, de acuerdo con el artículo 11.2 de la Ley 11/2016, de 28 de julio, de igualdad de mujeres y hombres.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0"/>
          <w:szCs w:val="20"/>
        </w:rPr>
      </w:pPr>
      <w:r>
        <w:rPr>
          <w:rFonts w:eastAsia="Noto Sans" w:cs="Noto Sans" w:ascii="Noto Sans" w:hAnsi="Noto Sans"/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eastAsia="Noto Sans" w:cs="Noto Sans" w:ascii="Noto Sans" w:hAnsi="Noto Sans"/>
          <w:sz w:val="20"/>
          <w:szCs w:val="20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>[firma del representante legal y sello de la entidad]</w:t>
      </w:r>
      <w:r>
        <w:br w:type="page"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Declaración responsable sobre el cumplimiento de las obligaciones en materia de subvenciones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</w:rPr>
      </w:pPr>
      <w:r>
        <w:rPr>
          <w:rFonts w:eastAsia="Noto Sans" w:cs="Noto Sans" w:ascii="Noto Sans" w:hAnsi="Noto Sans"/>
          <w:bCs/>
        </w:rPr>
      </w:r>
    </w:p>
    <w:tbl>
      <w:tblPr>
        <w:tblW w:w="10630" w:type="dxa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3"/>
        <w:gridCol w:w="3826"/>
      </w:tblGrid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del documento de identidad:</w:t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En representación de la entidad: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mallCaps/>
          <w:sz w:val="22"/>
          <w:szCs w:val="22"/>
        </w:rPr>
      </w:pPr>
      <w:r>
        <w:rPr>
          <w:rFonts w:eastAsia="Noto Sans" w:cs="Noto Sans" w:ascii="Noto Sans" w:hAnsi="Noto Sans"/>
          <w:smallCaps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smallCaps/>
          <w:sz w:val="22"/>
          <w:szCs w:val="22"/>
        </w:rPr>
      </w:pPr>
      <w:r>
        <w:rPr>
          <w:rFonts w:eastAsia="Noto Sans" w:cs="Noto Sans" w:ascii="Noto Sans" w:hAnsi="Noto Sans"/>
          <w:b/>
          <w:smallCaps/>
          <w:sz w:val="22"/>
          <w:szCs w:val="22"/>
        </w:rPr>
        <w:t>DECLARO:</w:t>
      </w:r>
    </w:p>
    <w:p>
      <w:pPr>
        <w:pStyle w:val="Normal"/>
        <w:spacing w:lineRule="auto" w:line="240" w:before="0" w:after="0"/>
        <w:rPr>
          <w:rFonts w:ascii="Noto Sans" w:hAnsi="Noto Sans"/>
          <w:b/>
          <w:b/>
        </w:rPr>
      </w:pPr>
      <w:r>
        <w:rPr>
          <w:rFonts w:ascii="Noto Sans" w:hAnsi="Noto Sans"/>
          <w:b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  <w:t>Que la entidad solicitante que represento se somete al cumplimiento de las obligaciones que se enumeran a continuación, establecidas en el artículo 11 del Texto refundido de la Ley de subvenciones, aprobado por el Decreto Legislativo 2/2005, de 28 de diciembre, y en el apartado 14 de la Resolución de convocatoria: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Realizar la actividad o la inversión o adoptar el comportamiento que fundamenta la concesión de la subvención.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Justificar la realización de la actividad, así como el cumplimiento de los requisitos y las condiciones determinantes de la concesión de la subvención.</w:t>
      </w:r>
      <w:bookmarkStart w:id="265" w:name="_Int_Q063sekQ"/>
      <w:bookmarkEnd w:id="265"/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Someterse a las actuaciones de comprobación y de control financiero que efectúen los órganos competentes, y aportar toda la información que le sea requerida en el ejercicio de dichas actuaciones.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Comunicar a la Dirección General de Relaciones Institucionales y de Relaciones con el Parlamento la solicitud o la obtención de otras subvenciones o ayudas para la misma finalidad. Esta comunicación deberá producirse dentro del plazo de tres días hábiles desde la solicitud o la obtención de la subvención concurrente y, en cualquier caso, antes de la justificación de la aplicación que se haya dado a los fondos percibidos.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  <w:t>Acreditar, antes de dictarse la propuesta de resolución de concesión, que está al corriente de las obligaciones tributarias y con la Seguridad Social ante la Administración del Estado, y de las obligaciones tributarias ante la hacienda autonómica, en los términos del apartado 5.2.1.</w:t>
      </w:r>
      <w:r>
        <w:rPr>
          <w:rFonts w:eastAsia="Noto Sans" w:cs="Noto Sans" w:ascii="Noto Sans" w:hAnsi="Noto Sans"/>
          <w:i/>
          <w:iCs/>
          <w:sz w:val="22"/>
          <w:szCs w:val="22"/>
        </w:rPr>
        <w:t>b</w:t>
      </w:r>
      <w:r>
        <w:rPr>
          <w:rFonts w:eastAsia="Noto Sans" w:cs="Noto Sans" w:ascii="Noto Sans" w:hAnsi="Noto Sans"/>
          <w:i/>
          <w:sz w:val="22"/>
          <w:szCs w:val="22"/>
        </w:rPr>
        <w:t>)</w:t>
      </w:r>
      <w:r>
        <w:rPr>
          <w:rFonts w:eastAsia="Noto Sans" w:cs="Noto Sans" w:ascii="Noto Sans" w:hAnsi="Noto Sans"/>
          <w:sz w:val="22"/>
          <w:szCs w:val="22"/>
        </w:rPr>
        <w:t xml:space="preserve"> de la convocatoria.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Dejar constancia de la percepción y la aplicación de la subvención en los libros de contabilidad o en los libros de registro que, en su caso, tenga que llevar la entidad beneficiaria de acuerdo con la legislación mercantil o fiscal que le sea aplicable.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Conservar los documentos justificativos de la aplicación de los fondos percibidos, incluidos los documentos electrónicos, mientras puedan ser objeto de actuaciones de comprobación y control.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bookmarkStart w:id="266" w:name="_Int_yBx0zcXc"/>
      <w:bookmarkEnd w:id="266"/>
      <w:r>
        <w:rPr>
          <w:rFonts w:eastAsia="Noto Sans" w:cs="Noto Sans" w:ascii="Noto Sans" w:hAnsi="Noto Sans"/>
          <w:sz w:val="22"/>
          <w:szCs w:val="22"/>
        </w:rPr>
        <w:t>Incorporar el logotipo proporcionado por la Dirección General de Relaciones Institucionales y de Relaciones con el Parlamento, de manera visible, en el material impreso que se utilice para difundir las actividades subvencionadas, con el fin de identificar el origen de las ayudas.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426"/>
        <w:contextualSpacing/>
        <w:rPr>
          <w:rFonts w:ascii="Noto Sans" w:hAnsi="Noto Sans"/>
        </w:rPr>
      </w:pPr>
      <w:r>
        <w:rPr>
          <w:rFonts w:eastAsia="Noto Sans" w:cs="Noto Sans" w:ascii="Noto Sans" w:hAnsi="Noto Sans"/>
          <w:sz w:val="22"/>
          <w:szCs w:val="22"/>
        </w:rPr>
        <w:t>Reintegrar los fondos percibidos en los supuestos previstos en el artículo 44 del Texto refundido de la Ley de subvenciones.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Noto Sans" w:cs="Noto Sans" w:ascii="Noto Sans" w:hAnsi="Noto Sans"/>
          <w:sz w:val="22"/>
          <w:szCs w:val="22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595959" w:themeColor="text1" w:themeTint="a6"/>
          <w:sz w:val="16"/>
          <w:szCs w:val="1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>[firma del representante legal y sello de la entidad]</w:t>
      </w:r>
    </w:p>
    <w:p>
      <w:pPr>
        <w:pStyle w:val="Normal"/>
        <w:rPr>
          <w:rFonts w:ascii="Noto Sans" w:hAnsi="Noto Sans"/>
        </w:rPr>
      </w:pPr>
      <w:r>
        <w:rPr>
          <w:rFonts w:ascii="Noto Sans" w:hAnsi="Noto Sans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5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Declaración responsable relativa al alta en la Seguridad Social y en la Agencia Estatal de la Administración Tributaria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</w:rPr>
      </w:pPr>
      <w:r>
        <w:rPr>
          <w:rFonts w:eastAsia="Noto Sans" w:cs="Noto Sans" w:ascii="Noto Sans" w:hAnsi="Noto Sans"/>
          <w:bCs/>
        </w:rPr>
      </w:r>
    </w:p>
    <w:tbl>
      <w:tblPr>
        <w:tblW w:w="10630" w:type="dxa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3"/>
        <w:gridCol w:w="3826"/>
      </w:tblGrid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Nombre y apellidos: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N.º del documento de identidad:</w:t>
            </w:r>
          </w:p>
        </w:tc>
      </w:tr>
      <w:tr>
        <w:trPr>
          <w:trHeight w:val="300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En representación de la entidad:</w:t>
            </w:r>
          </w:p>
        </w:tc>
      </w:tr>
      <w:tr>
        <w:trPr>
          <w:trHeight w:val="300" w:hRule="atLeast"/>
        </w:trPr>
        <w:tc>
          <w:tcPr>
            <w:tcW w:w="10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sz w:val="22"/>
          <w:szCs w:val="22"/>
        </w:rPr>
      </w:pPr>
      <w:r>
        <w:rPr>
          <w:rFonts w:eastAsia="Noto Sans" w:cs="Noto Sans" w:ascii="Noto Sans" w:hAnsi="Noto Sans"/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b/>
          <w:sz w:val="22"/>
          <w:szCs w:val="22"/>
        </w:rPr>
        <w:t>DECLARO: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ListParagraph"/>
        <w:spacing w:lineRule="auto" w:line="240" w:before="0" w:after="0"/>
        <w:ind w:left="284" w:hanging="284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67" w:name="__Fieldmark__8919_51894227"/>
      <w:bookmarkStart w:id="268" w:name="__Fieldmark__4407_2037108754"/>
      <w:bookmarkStart w:id="269" w:name="__Fieldmark__1215_3766042553"/>
      <w:bookmarkStart w:id="270" w:name="__Fieldmark__1005_3214523429"/>
      <w:bookmarkStart w:id="271" w:name="__Fieldmark__1002_1534163711"/>
      <w:bookmarkStart w:id="272" w:name="__Fieldmark__956_795993064"/>
      <w:bookmarkStart w:id="273" w:name="__Fieldmark__962_587411353"/>
      <w:bookmarkStart w:id="274" w:name="__Fieldmark__1018_775453965"/>
      <w:bookmarkStart w:id="275" w:name="__Fieldmark__936_3666791349"/>
      <w:bookmarkStart w:id="276" w:name="__Fieldmark__778_2591599293"/>
      <w:bookmarkStart w:id="277" w:name="__Fieldmark__764_120236316"/>
      <w:bookmarkStart w:id="278" w:name="__Fieldmark__1625_887971269"/>
      <w:bookmarkStart w:id="279" w:name="__Fieldmark__916_2003538486"/>
      <w:bookmarkStart w:id="280" w:name="__Fieldmark__962_1943591991"/>
      <w:bookmarkStart w:id="281" w:name="__Fieldmark__996_2098294511"/>
      <w:bookmarkStart w:id="282" w:name="__Fieldmark__952_548540298"/>
      <w:bookmarkStart w:id="283" w:name="__Fieldmark__926_3512961696"/>
      <w:bookmarkStart w:id="284" w:name="__Fieldmark__3391_2640353354"/>
      <w:bookmarkStart w:id="285" w:name="__Fieldmark__1031_850514145"/>
      <w:bookmarkStart w:id="286" w:name="__Fieldmark__1096_115421838"/>
      <w:bookmarkStart w:id="287" w:name="__Fieldmark__1343_1942088487"/>
      <w:bookmarkStart w:id="288" w:name="__Fieldmark__1221_2681796755"/>
      <w:bookmarkStart w:id="289" w:name="__Fieldmark__1079_1326445969"/>
      <w:bookmarkStart w:id="290" w:name="__Fieldmark__4208_1276104699"/>
      <w:bookmarkStart w:id="291" w:name="__Fieldmark__8919_51894227"/>
      <w:bookmarkStart w:id="292" w:name="__Fieldmark__8919_5189422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2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la entidad que represento no está ni ha estado nunca dada de alta en la Seguridad Social ni en la Agencia Española de Administración Tributaria.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ListParagraph"/>
        <w:spacing w:lineRule="auto" w:line="240" w:before="0" w:after="0"/>
        <w:ind w:left="284" w:hanging="284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93" w:name="__Fieldmark__8994_51894227"/>
      <w:bookmarkStart w:id="294" w:name="__Fieldmark__4479_2037108754"/>
      <w:bookmarkStart w:id="295" w:name="__Fieldmark__1281_3766042553"/>
      <w:bookmarkStart w:id="296" w:name="__Fieldmark__1065_3214523429"/>
      <w:bookmarkStart w:id="297" w:name="__Fieldmark__1047_1534163711"/>
      <w:bookmarkStart w:id="298" w:name="__Fieldmark__995_795993064"/>
      <w:bookmarkStart w:id="299" w:name="__Fieldmark__993_587411353"/>
      <w:bookmarkStart w:id="300" w:name="__Fieldmark__1046_775453965"/>
      <w:bookmarkStart w:id="301" w:name="__Fieldmark__954_3666791349"/>
      <w:bookmarkStart w:id="302" w:name="__Fieldmark__788_2591599293"/>
      <w:bookmarkStart w:id="303" w:name="__Fieldmark__774_120236316"/>
      <w:bookmarkStart w:id="304" w:name="__Fieldmark__1621_887971269"/>
      <w:bookmarkStart w:id="305" w:name="__Fieldmark__931_2003538486"/>
      <w:bookmarkStart w:id="306" w:name="__Fieldmark__983_1943591991"/>
      <w:bookmarkStart w:id="307" w:name="__Fieldmark__1018_2098294511"/>
      <w:bookmarkStart w:id="308" w:name="__Fieldmark__977_548540298"/>
      <w:bookmarkStart w:id="309" w:name="__Fieldmark__962_3512961696"/>
      <w:bookmarkStart w:id="310" w:name="__Fieldmark__3433_2640353354"/>
      <w:bookmarkStart w:id="311" w:name="__Fieldmark__1079_850514145"/>
      <w:bookmarkStart w:id="312" w:name="__Fieldmark__1145_115421838"/>
      <w:bookmarkStart w:id="313" w:name="__Fieldmark__1407_1942088487"/>
      <w:bookmarkStart w:id="314" w:name="__Fieldmark__1280_2681796755"/>
      <w:bookmarkStart w:id="315" w:name="__Fieldmark__1142_1326445969"/>
      <w:bookmarkStart w:id="316" w:name="__Fieldmark__4277_1276104699"/>
      <w:bookmarkStart w:id="317" w:name="__Fieldmark__8994_51894227"/>
      <w:bookmarkStart w:id="318" w:name="__Fieldmark__8994_51894227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8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Que la entidad que represento está o ha estado dada de alta en la Seguridad Social y/o en la Agencia Española de Administración Tributaria y que, teniendo en cuenta esta circunstancia: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ListParagraph"/>
        <w:spacing w:lineRule="auto" w:line="240" w:before="0" w:after="0"/>
        <w:ind w:left="1032" w:hanging="312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19" w:name="__Fieldmark__9069_51894227"/>
      <w:bookmarkStart w:id="320" w:name="__Fieldmark__4551_2037108754"/>
      <w:bookmarkStart w:id="321" w:name="__Fieldmark__1347_3766042553"/>
      <w:bookmarkStart w:id="322" w:name="__Fieldmark__1125_3214523429"/>
      <w:bookmarkStart w:id="323" w:name="__Fieldmark__1092_1534163711"/>
      <w:bookmarkStart w:id="324" w:name="__Fieldmark__1034_795993064"/>
      <w:bookmarkStart w:id="325" w:name="__Fieldmark__1024_587411353"/>
      <w:bookmarkStart w:id="326" w:name="__Fieldmark__1074_775453965"/>
      <w:bookmarkStart w:id="327" w:name="__Fieldmark__972_3666791349"/>
      <w:bookmarkStart w:id="328" w:name="__Fieldmark__799_2591599293"/>
      <w:bookmarkStart w:id="329" w:name="__Fieldmark__786_120236316"/>
      <w:bookmarkStart w:id="330" w:name="__Fieldmark__1630_887971269"/>
      <w:bookmarkStart w:id="331" w:name="__Fieldmark__946_2003538486"/>
      <w:bookmarkStart w:id="332" w:name="__Fieldmark__1004_1943591991"/>
      <w:bookmarkStart w:id="333" w:name="__Fieldmark__1040_2098294511"/>
      <w:bookmarkStart w:id="334" w:name="__Fieldmark__1002_548540298"/>
      <w:bookmarkStart w:id="335" w:name="__Fieldmark__998_3512961696"/>
      <w:bookmarkStart w:id="336" w:name="__Fieldmark__3475_2640353354"/>
      <w:bookmarkStart w:id="337" w:name="__Fieldmark__1127_850514145"/>
      <w:bookmarkStart w:id="338" w:name="__Fieldmark__1194_115421838"/>
      <w:bookmarkStart w:id="339" w:name="__Fieldmark__1468_1942088487"/>
      <w:bookmarkStart w:id="340" w:name="__Fieldmark__1341_2681796755"/>
      <w:bookmarkStart w:id="341" w:name="__Fieldmark__1205_1326445969"/>
      <w:bookmarkStart w:id="342" w:name="__Fieldmark__4346_1276104699"/>
      <w:bookmarkStart w:id="343" w:name="__Fieldmark__9069_51894227"/>
      <w:bookmarkStart w:id="344" w:name="__Fieldmark__9069_51894227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4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Autorizo a la Dirección General de Relaciones Institucionales y de Relaciones con el Parlamento del Gobierno de las Illes Balears a consultar en mi nombre la información de mi situación de pago ante la Tesorería General de la Seguridad Social (TGSS) y/o la Agencia Estatal de Administración Tributaria (AEAT).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ListParagraph"/>
        <w:spacing w:lineRule="auto" w:line="240" w:before="0" w:after="0"/>
        <w:ind w:left="1032" w:hanging="312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45" w:name="__Fieldmark__9144_51894227"/>
      <w:bookmarkStart w:id="346" w:name="__Fieldmark__4623_2037108754"/>
      <w:bookmarkStart w:id="347" w:name="__Fieldmark__1413_3766042553"/>
      <w:bookmarkStart w:id="348" w:name="__Fieldmark__1185_3214523429"/>
      <w:bookmarkStart w:id="349" w:name="__Fieldmark__1141_1534163711"/>
      <w:bookmarkStart w:id="350" w:name="__Fieldmark__1073_795993064"/>
      <w:bookmarkStart w:id="351" w:name="__Fieldmark__1059_587411353"/>
      <w:bookmarkStart w:id="352" w:name="__Fieldmark__1104_775453965"/>
      <w:bookmarkStart w:id="353" w:name="__Fieldmark__990_3666791349"/>
      <w:bookmarkStart w:id="354" w:name="__Fieldmark__813_2591599293"/>
      <w:bookmarkStart w:id="355" w:name="__Fieldmark__798_120236316"/>
      <w:bookmarkStart w:id="356" w:name="__Fieldmark__1637_887971269"/>
      <w:bookmarkStart w:id="357" w:name="__Fieldmark__961_2003538486"/>
      <w:bookmarkStart w:id="358" w:name="__Fieldmark__1025_1943591991"/>
      <w:bookmarkStart w:id="359" w:name="__Fieldmark__1064_2098294511"/>
      <w:bookmarkStart w:id="360" w:name="__Fieldmark__1029_548540298"/>
      <w:bookmarkStart w:id="361" w:name="__Fieldmark__1034_3512961696"/>
      <w:bookmarkStart w:id="362" w:name="__Fieldmark__3517_2640353354"/>
      <w:bookmarkStart w:id="363" w:name="__Fieldmark__1175_850514145"/>
      <w:bookmarkStart w:id="364" w:name="__Fieldmark__1245_115421838"/>
      <w:bookmarkStart w:id="365" w:name="__Fieldmark__1534_1942088487"/>
      <w:bookmarkStart w:id="366" w:name="__Fieldmark__1404_2681796755"/>
      <w:bookmarkStart w:id="367" w:name="__Fieldmark__1268_1326445969"/>
      <w:bookmarkStart w:id="368" w:name="__Fieldmark__4415_1276104699"/>
      <w:bookmarkStart w:id="369" w:name="__Fieldmark__9144_51894227"/>
      <w:bookmarkStart w:id="370" w:name="__Fieldmark__9144_51894227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70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</w:t>
      </w:r>
      <w:r>
        <w:rPr>
          <w:rFonts w:eastAsia="Noto Sans" w:cs="Noto Sans" w:ascii="Noto Sans" w:hAnsi="Noto Sans"/>
          <w:smallCaps/>
          <w:sz w:val="22"/>
          <w:szCs w:val="22"/>
        </w:rPr>
        <w:t>No</w:t>
      </w:r>
      <w:r>
        <w:rPr>
          <w:rFonts w:eastAsia="Noto Sans" w:cs="Noto Sans" w:ascii="Noto Sans" w:hAnsi="Noto Sans"/>
          <w:sz w:val="22"/>
          <w:szCs w:val="22"/>
        </w:rPr>
        <w:t xml:space="preserve"> autorizo a la Dirección General de Relaciones Institucionales y de Relaciones con el Parlamento del Gobierno de las Illes Balears a consultar en mi nombre la información de mi situación de pago ante la Tesorería General de la Seguridad Social (TGSS) y/o la Agencia Estatal </w:t>
      </w:r>
      <w:r>
        <w:rPr>
          <w:rFonts w:eastAsia="Noto Sans" w:cs="Noto Sans" w:ascii="Noto Sans" w:hAnsi="Noto Sans"/>
          <w:spacing w:val="-2"/>
          <w:sz w:val="22"/>
          <w:szCs w:val="22"/>
        </w:rPr>
        <w:t>de Administración Tributaria (AEAT), y que, por lo tanto, presento los certificados administrativos acreditativos</w:t>
      </w:r>
      <w:r>
        <w:rPr>
          <w:rFonts w:eastAsia="Noto Sans" w:cs="Noto Sans" w:ascii="Noto Sans" w:hAnsi="Noto Sans"/>
          <w:sz w:val="22"/>
          <w:szCs w:val="22"/>
        </w:rPr>
        <w:t xml:space="preserve"> de estar al corriente del pago de las obligaciones de la entidad ante dichos organismos.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Noto Sans" w:cs="Noto Sans" w:ascii="Noto Sans" w:hAnsi="Noto Sans"/>
          <w:sz w:val="22"/>
          <w:szCs w:val="22"/>
        </w:rPr>
        <w:t>____________________, _____ de __________________ de 2026</w:t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color w:val="595959" w:themeColor="text1" w:themeTint="a6"/>
        </w:rPr>
      </w:pPr>
      <w:r>
        <w:rPr>
          <w:rFonts w:eastAsia="Noto Sans" w:cs="Noto Sans" w:ascii="Noto Sans" w:hAnsi="Noto Sans"/>
          <w:color w:val="595959" w:themeColor="text1" w:themeTint="a6"/>
          <w:sz w:val="16"/>
          <w:szCs w:val="16"/>
        </w:rPr>
        <w:t>[firma del representante legal y sello de la entidad]</w:t>
      </w:r>
      <w:r>
        <w:br w:type="page"/>
      </w:r>
    </w:p>
    <w:p>
      <w:pPr>
        <w:pStyle w:val="Normal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6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Descripción de las actuaciones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/>
          <w:smallCaps/>
          <w:sz w:val="22"/>
          <w:szCs w:val="22"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A. Proyecto de actividades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  <w:t>Ficha descriptiva de las actuaciones para las que se solicita la ayuda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eastAsia="Noto Sans" w:cs="Noto Sans" w:ascii="Noto Sans" w:hAnsi="Noto Sans"/>
          <w:b/>
          <w:bCs/>
          <w:smallCaps/>
          <w:sz w:val="22"/>
          <w:szCs w:val="22"/>
        </w:rPr>
        <w:t>Nota: hay que rellenar una ficha por cada actividad incluida en el proyecto</w:t>
      </w:r>
      <w:r>
        <w:rPr>
          <w:rFonts w:eastAsia="Noto Sans" w:cs="Noto Sans" w:ascii="Noto Sans" w:hAnsi="Noto Sans"/>
          <w:b/>
          <w:bCs/>
          <w:sz w:val="22"/>
          <w:szCs w:val="22"/>
        </w:rPr>
        <w:t>.</w:t>
      </w:r>
      <w:r>
        <w:rPr>
          <w:rFonts w:eastAsia="Noto Sans" w:cs="Noto Sans" w:ascii="Noto Sans" w:hAnsi="Noto Sans"/>
          <w:sz w:val="22"/>
          <w:szCs w:val="22"/>
        </w:rPr>
        <w:t xml:space="preserve"> Pueden incluirse todas las actividades que se lleven a cabo, incluso las que no tengan un coste económico, para las que no se solicita subvención, a efectos de obtener mayor puntuación en el bloque de criterios «Proyecto de actividades». En la justificación deberá explicarse o documentarse su realización.</w:t>
      </w:r>
    </w:p>
    <w:p>
      <w:pPr>
        <w:pStyle w:val="Normal"/>
        <w:spacing w:lineRule="auto" w:line="240" w:before="0" w:after="0"/>
        <w:rPr>
          <w:rFonts w:ascii="Noto Sans" w:hAnsi="Noto Sans"/>
        </w:rPr>
      </w:pPr>
      <w:r>
        <w:rPr>
          <w:rFonts w:ascii="Noto Sans" w:hAnsi="Noto Sans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79"/>
        <w:gridCol w:w="708"/>
        <w:gridCol w:w="2695"/>
        <w:gridCol w:w="1"/>
        <w:gridCol w:w="5244"/>
      </w:tblGrid>
      <w:tr>
        <w:trPr/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N.º de la actividad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 xml:space="preserve">Nombre de la actividad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16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</w:rPr>
              <w:t>[descripción de la actividad]</w:t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60"/>
              <w:rPr>
                <w:rFonts w:ascii="Noto Sans" w:hAnsi="Noto Sans" w:eastAsia="Noto Sans" w:cs="Noto Sans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 xml:space="preserve">Características de la actividad: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[Marcar las que correspondan.]</w:t>
            </w:r>
          </w:p>
          <w:p>
            <w:pPr>
              <w:pStyle w:val="ListParagraph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397" w:hanging="340"/>
              <w:contextualSpacing/>
              <w:rPr>
                <w:rFonts w:ascii="Noto Sans" w:hAnsi="Noto Sans"/>
                <w:sz w:val="8"/>
                <w:szCs w:val="22"/>
              </w:rPr>
            </w:pPr>
            <w:r>
              <w:rPr>
                <w:rFonts w:ascii="Noto Sans" w:hAnsi="Noto Sans"/>
                <w:sz w:val="8"/>
                <w:szCs w:val="22"/>
              </w:rPr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71" w:name="__Fieldmark__9258_51894227"/>
            <w:bookmarkStart w:id="372" w:name="__Fieldmark__4734_2037108754"/>
            <w:bookmarkStart w:id="373" w:name="__Fieldmark__1519_3766042553"/>
            <w:bookmarkStart w:id="374" w:name="__Fieldmark__1284_3214523429"/>
            <w:bookmarkStart w:id="375" w:name="__Fieldmark__1293_1534163711"/>
            <w:bookmarkStart w:id="376" w:name="__Fieldmark__1212_795993064"/>
            <w:bookmarkStart w:id="377" w:name="__Fieldmark__1193_587411353"/>
            <w:bookmarkStart w:id="378" w:name="__Fieldmark__1229_775453965"/>
            <w:bookmarkStart w:id="379" w:name="__Fieldmark__1086_3666791349"/>
            <w:bookmarkStart w:id="380" w:name="__Fieldmark__903_2591599293"/>
            <w:bookmarkStart w:id="381" w:name="__Fieldmark__881_120236316"/>
            <w:bookmarkStart w:id="382" w:name="__Fieldmark__751_1476012175"/>
            <w:bookmarkStart w:id="383" w:name="__Fieldmark__676_2880146075"/>
            <w:bookmarkStart w:id="384" w:name="__Fieldmark__628_197236408"/>
            <w:bookmarkStart w:id="385" w:name="__Fieldmark__3385_85888681"/>
            <w:bookmarkStart w:id="386" w:name="__Fieldmark__649_2248103660"/>
            <w:bookmarkStart w:id="387" w:name="__Fieldmark__704_1017431564"/>
            <w:bookmarkStart w:id="388" w:name="__Fieldmark__1491_816615003"/>
            <w:bookmarkStart w:id="389" w:name="__Fieldmark__778_887971269"/>
            <w:bookmarkStart w:id="390" w:name="__Fieldmark__1051_2003538486"/>
            <w:bookmarkStart w:id="391" w:name="__Fieldmark__1127_1943591991"/>
            <w:bookmarkStart w:id="392" w:name="__Fieldmark__1176_2098294511"/>
            <w:bookmarkStart w:id="393" w:name="__Fieldmark__1147_548540298"/>
            <w:bookmarkStart w:id="394" w:name="__Fieldmark__1167_3512961696"/>
            <w:bookmarkStart w:id="395" w:name="__Fieldmark__3662_2640353354"/>
            <w:bookmarkStart w:id="396" w:name="__Fieldmark__1330_850514145"/>
            <w:bookmarkStart w:id="397" w:name="__Fieldmark__1405_115421838"/>
            <w:bookmarkStart w:id="398" w:name="__Fieldmark__1698_1942088487"/>
            <w:bookmarkStart w:id="399" w:name="__Fieldmark__1547_2681796755"/>
            <w:bookmarkStart w:id="400" w:name="__Fieldmark__1370_1326445969"/>
            <w:bookmarkStart w:id="401" w:name="__Fieldmark__4523_1276104699"/>
            <w:bookmarkStart w:id="402" w:name="__Fieldmark__9258_51894227"/>
            <w:bookmarkStart w:id="403" w:name="__Fieldmark__9258_51894227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3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cs="LegacySanITCBoo" w:ascii="Noto Sans" w:hAnsi="Noto Sans"/>
                <w:color w:val="000000"/>
                <w:sz w:val="22"/>
                <w:szCs w:val="22"/>
                <w:lang w:val="es-ES"/>
              </w:rPr>
              <w:t>Conmemorativa de una efeméride o fiesta con una significación especial para la cultura y la historia de las Illes Balears.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04" w:name="__Fieldmark__9286_51894227"/>
            <w:bookmarkStart w:id="405" w:name="__Fieldmark__4759_2037108754"/>
            <w:bookmarkStart w:id="406" w:name="__Fieldmark__1538_3766042553"/>
            <w:bookmarkStart w:id="407" w:name="__Fieldmark__1297_3214523429"/>
            <w:bookmarkStart w:id="408" w:name="__Fieldmark__1706_1942088487"/>
            <w:bookmarkStart w:id="409" w:name="__Fieldmark__1559_2681796755"/>
            <w:bookmarkStart w:id="410" w:name="__Fieldmark__1386_1326445969"/>
            <w:bookmarkStart w:id="411" w:name="__Fieldmark__4545_1276104699"/>
            <w:bookmarkStart w:id="412" w:name="__Fieldmark__9286_51894227"/>
            <w:bookmarkStart w:id="413" w:name="__Fieldmark__9286_51894227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3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cs="LegacySanITCBoo" w:ascii="Noto Sans" w:hAnsi="Noto Sans"/>
                <w:sz w:val="22"/>
                <w:szCs w:val="22"/>
                <w:lang w:val="es-ES"/>
              </w:rPr>
              <w:t>Formativa.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14" w:name="__Fieldmark__9383_51894227"/>
            <w:bookmarkStart w:id="415" w:name="__Fieldmark__4853_2037108754"/>
            <w:bookmarkStart w:id="416" w:name="__Fieldmark__1626_3766042553"/>
            <w:bookmarkStart w:id="417" w:name="__Fieldmark__1379_3214523429"/>
            <w:bookmarkStart w:id="418" w:name="__Fieldmark__1360_1534163711"/>
            <w:bookmarkStart w:id="419" w:name="__Fieldmark__1273_795993064"/>
            <w:bookmarkStart w:id="420" w:name="__Fieldmark__1246_587411353"/>
            <w:bookmarkStart w:id="421" w:name="__Fieldmark__1279_775453965"/>
            <w:bookmarkStart w:id="422" w:name="__Fieldmark__1126_3666791349"/>
            <w:bookmarkStart w:id="423" w:name="__Fieldmark__935_2591599293"/>
            <w:bookmarkStart w:id="424" w:name="__Fieldmark__912_120236316"/>
            <w:bookmarkStart w:id="425" w:name="__Fieldmark__776_1476012175"/>
            <w:bookmarkStart w:id="426" w:name="__Fieldmark__692_2880146075"/>
            <w:bookmarkStart w:id="427" w:name="__Fieldmark__638_197236408"/>
            <w:bookmarkStart w:id="428" w:name="__Fieldmark__3386_85888681"/>
            <w:bookmarkStart w:id="429" w:name="__Fieldmark__662_2248103660"/>
            <w:bookmarkStart w:id="430" w:name="__Fieldmark__723_1017431564"/>
            <w:bookmarkStart w:id="431" w:name="__Fieldmark__1509_816615003"/>
            <w:bookmarkStart w:id="432" w:name="__Fieldmark__806_887971269"/>
            <w:bookmarkStart w:id="433" w:name="__Fieldmark__1088_2003538486"/>
            <w:bookmarkStart w:id="434" w:name="__Fieldmark__1170_1943591991"/>
            <w:bookmarkStart w:id="435" w:name="__Fieldmark__1220_2098294511"/>
            <w:bookmarkStart w:id="436" w:name="__Fieldmark__1194_548540298"/>
            <w:bookmarkStart w:id="437" w:name="__Fieldmark__1225_3512961696"/>
            <w:bookmarkStart w:id="438" w:name="__Fieldmark__3726_2640353354"/>
            <w:bookmarkStart w:id="439" w:name="__Fieldmark__1400_850514145"/>
            <w:bookmarkStart w:id="440" w:name="__Fieldmark__1476_115421838"/>
            <w:bookmarkStart w:id="441" w:name="__Fieldmark__1780_1942088487"/>
            <w:bookmarkStart w:id="442" w:name="__Fieldmark__1636_2681796755"/>
            <w:bookmarkStart w:id="443" w:name="__Fieldmark__1471_1326445969"/>
            <w:bookmarkStart w:id="444" w:name="__Fieldmark__4636_1276104699"/>
            <w:bookmarkStart w:id="445" w:name="__Fieldmark__9383_51894227"/>
            <w:bookmarkStart w:id="446" w:name="__Fieldmark__9383_51894227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color w:val="000000"/>
                <w:sz w:val="22"/>
                <w:szCs w:val="22"/>
                <w:lang w:val="es-ES"/>
              </w:rPr>
              <w:t>De fomento y protección de los colectivos baleares en el exterior (encuentros de socios, actividades asistenciales, etc.).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47" w:name="__Fieldmark__9480_51894227"/>
            <w:bookmarkStart w:id="448" w:name="__Fieldmark__4947_2037108754"/>
            <w:bookmarkStart w:id="449" w:name="__Fieldmark__1714_3766042553"/>
            <w:bookmarkStart w:id="450" w:name="__Fieldmark__1461_3214523429"/>
            <w:bookmarkStart w:id="451" w:name="__Fieldmark__1427_1534163711"/>
            <w:bookmarkStart w:id="452" w:name="__Fieldmark__1334_795993064"/>
            <w:bookmarkStart w:id="453" w:name="__Fieldmark__1299_587411353"/>
            <w:bookmarkStart w:id="454" w:name="__Fieldmark__1329_775453965"/>
            <w:bookmarkStart w:id="455" w:name="__Fieldmark__1166_3666791349"/>
            <w:bookmarkStart w:id="456" w:name="__Fieldmark__967_2591599293"/>
            <w:bookmarkStart w:id="457" w:name="__Fieldmark__943_120236316"/>
            <w:bookmarkStart w:id="458" w:name="__Fieldmark__801_1476012175"/>
            <w:bookmarkStart w:id="459" w:name="__Fieldmark__708_2880146075"/>
            <w:bookmarkStart w:id="460" w:name="__Fieldmark__648_197236408"/>
            <w:bookmarkStart w:id="461" w:name="__Fieldmark__3387_85888681"/>
            <w:bookmarkStart w:id="462" w:name="__Fieldmark__675_2248103660"/>
            <w:bookmarkStart w:id="463" w:name="__Fieldmark__742_1017431564"/>
            <w:bookmarkStart w:id="464" w:name="__Fieldmark__1527_816615003"/>
            <w:bookmarkStart w:id="465" w:name="__Fieldmark__834_887971269"/>
            <w:bookmarkStart w:id="466" w:name="__Fieldmark__1125_2003538486"/>
            <w:bookmarkStart w:id="467" w:name="__Fieldmark__1213_1943591991"/>
            <w:bookmarkStart w:id="468" w:name="__Fieldmark__1264_2098294511"/>
            <w:bookmarkStart w:id="469" w:name="__Fieldmark__1241_548540298"/>
            <w:bookmarkStart w:id="470" w:name="__Fieldmark__1283_3512961696"/>
            <w:bookmarkStart w:id="471" w:name="__Fieldmark__3790_2640353354"/>
            <w:bookmarkStart w:id="472" w:name="__Fieldmark__1470_850514145"/>
            <w:bookmarkStart w:id="473" w:name="__Fieldmark__1547_115421838"/>
            <w:bookmarkStart w:id="474" w:name="__Fieldmark__1859_1942088487"/>
            <w:bookmarkStart w:id="475" w:name="__Fieldmark__1719_2681796755"/>
            <w:bookmarkStart w:id="476" w:name="__Fieldmark__1556_1326445969"/>
            <w:bookmarkStart w:id="477" w:name="__Fieldmark__4727_1276104699"/>
            <w:bookmarkStart w:id="478" w:name="__Fieldmark__9480_51894227"/>
            <w:bookmarkStart w:id="479" w:name="__Fieldmark__9480_5189422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9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color w:val="000000"/>
                <w:sz w:val="22"/>
                <w:szCs w:val="22"/>
                <w:lang w:val="es-ES"/>
              </w:rPr>
              <w:t>Integrada en otras actividades de la comunidad o del municipio donde está establecida la entidad.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80" w:name="__Fieldmark__9577_51894227"/>
            <w:bookmarkStart w:id="481" w:name="__Fieldmark__5041_2037108754"/>
            <w:bookmarkStart w:id="482" w:name="__Fieldmark__1802_3766042553"/>
            <w:bookmarkStart w:id="483" w:name="__Fieldmark__1543_3214523429"/>
            <w:bookmarkStart w:id="484" w:name="__Fieldmark__1494_1534163711"/>
            <w:bookmarkStart w:id="485" w:name="__Fieldmark__1395_795993064"/>
            <w:bookmarkStart w:id="486" w:name="__Fieldmark__1352_587411353"/>
            <w:bookmarkStart w:id="487" w:name="__Fieldmark__1379_775453965"/>
            <w:bookmarkStart w:id="488" w:name="__Fieldmark__1206_3666791349"/>
            <w:bookmarkStart w:id="489" w:name="__Fieldmark__999_2591599293"/>
            <w:bookmarkStart w:id="490" w:name="__Fieldmark__974_120236316"/>
            <w:bookmarkStart w:id="491" w:name="__Fieldmark__826_1476012175"/>
            <w:bookmarkStart w:id="492" w:name="__Fieldmark__724_2880146075"/>
            <w:bookmarkStart w:id="493" w:name="__Fieldmark__658_197236408"/>
            <w:bookmarkStart w:id="494" w:name="__Fieldmark__3388_85888681"/>
            <w:bookmarkStart w:id="495" w:name="__Fieldmark__688_2248103660"/>
            <w:bookmarkStart w:id="496" w:name="__Fieldmark__761_1017431564"/>
            <w:bookmarkStart w:id="497" w:name="__Fieldmark__1545_816615003"/>
            <w:bookmarkStart w:id="498" w:name="__Fieldmark__862_887971269"/>
            <w:bookmarkStart w:id="499" w:name="__Fieldmark__1162_2003538486"/>
            <w:bookmarkStart w:id="500" w:name="__Fieldmark__1256_1943591991"/>
            <w:bookmarkStart w:id="501" w:name="__Fieldmark__1308_2098294511"/>
            <w:bookmarkStart w:id="502" w:name="__Fieldmark__1288_548540298"/>
            <w:bookmarkStart w:id="503" w:name="__Fieldmark__1341_3512961696"/>
            <w:bookmarkStart w:id="504" w:name="__Fieldmark__3854_2640353354"/>
            <w:bookmarkStart w:id="505" w:name="__Fieldmark__1540_850514145"/>
            <w:bookmarkStart w:id="506" w:name="__Fieldmark__1618_115421838"/>
            <w:bookmarkStart w:id="507" w:name="__Fieldmark__1935_1942088487"/>
            <w:bookmarkStart w:id="508" w:name="__Fieldmark__1796_2681796755"/>
            <w:bookmarkStart w:id="509" w:name="__Fieldmark__1641_1326445969"/>
            <w:bookmarkStart w:id="510" w:name="__Fieldmark__4818_1276104699"/>
            <w:bookmarkStart w:id="511" w:name="__Fieldmark__9577_51894227"/>
            <w:bookmarkStart w:id="512" w:name="__Fieldmark__9577_51894227"/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2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color w:val="000000"/>
                <w:sz w:val="22"/>
                <w:szCs w:val="22"/>
                <w:lang w:val="es-ES"/>
              </w:rPr>
              <w:t>Fortalecimiento institucional de las comunidades baleares: coordinación con otras comunidades, implicación de jóvenes, relación con otras instituciones o agentes sociales, etc.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13" w:name="__Fieldmark__9674_51894227"/>
            <w:bookmarkStart w:id="514" w:name="__Fieldmark__5135_2037108754"/>
            <w:bookmarkStart w:id="515" w:name="__Fieldmark__1890_3766042553"/>
            <w:bookmarkStart w:id="516" w:name="__Fieldmark__1625_3214523429"/>
            <w:bookmarkStart w:id="517" w:name="__Fieldmark__1561_1534163711"/>
            <w:bookmarkStart w:id="518" w:name="__Fieldmark__1456_795993064"/>
            <w:bookmarkStart w:id="519" w:name="__Fieldmark__1406_587411353"/>
            <w:bookmarkStart w:id="520" w:name="__Fieldmark__1429_775453965"/>
            <w:bookmarkStart w:id="521" w:name="__Fieldmark__1246_3666791349"/>
            <w:bookmarkStart w:id="522" w:name="__Fieldmark__1031_2591599293"/>
            <w:bookmarkStart w:id="523" w:name="__Fieldmark__1005_120236316"/>
            <w:bookmarkStart w:id="524" w:name="__Fieldmark__851_1476012175"/>
            <w:bookmarkStart w:id="525" w:name="__Fieldmark__740_2880146075"/>
            <w:bookmarkStart w:id="526" w:name="__Fieldmark__668_197236408"/>
            <w:bookmarkStart w:id="527" w:name="__Fieldmark__3389_85888681"/>
            <w:bookmarkStart w:id="528" w:name="__Fieldmark__701_2248103660"/>
            <w:bookmarkStart w:id="529" w:name="__Fieldmark__780_1017431564"/>
            <w:bookmarkStart w:id="530" w:name="__Fieldmark__1563_816615003"/>
            <w:bookmarkStart w:id="531" w:name="__Fieldmark__890_887971269"/>
            <w:bookmarkStart w:id="532" w:name="__Fieldmark__1199_2003538486"/>
            <w:bookmarkStart w:id="533" w:name="__Fieldmark__1299_1943591991"/>
            <w:bookmarkStart w:id="534" w:name="__Fieldmark__1352_2098294511"/>
            <w:bookmarkStart w:id="535" w:name="__Fieldmark__1335_548540298"/>
            <w:bookmarkStart w:id="536" w:name="__Fieldmark__1399_3512961696"/>
            <w:bookmarkStart w:id="537" w:name="__Fieldmark__3918_2640353354"/>
            <w:bookmarkStart w:id="538" w:name="__Fieldmark__1610_850514145"/>
            <w:bookmarkStart w:id="539" w:name="__Fieldmark__1690_115421838"/>
            <w:bookmarkStart w:id="540" w:name="__Fieldmark__2010_1942088487"/>
            <w:bookmarkStart w:id="541" w:name="__Fieldmark__1873_2681796755"/>
            <w:bookmarkStart w:id="542" w:name="__Fieldmark__1726_1326445969"/>
            <w:bookmarkStart w:id="543" w:name="__Fieldmark__4909_1276104699"/>
            <w:bookmarkStart w:id="544" w:name="__Fieldmark__9674_51894227"/>
            <w:bookmarkStart w:id="545" w:name="__Fieldmark__9674_51894227"/>
            <w:bookmarkEnd w:id="514"/>
            <w:bookmarkEnd w:id="515"/>
            <w:bookmarkEnd w:id="516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  <w:bookmarkEnd w:id="528"/>
            <w:bookmarkEnd w:id="529"/>
            <w:bookmarkEnd w:id="530"/>
            <w:bookmarkEnd w:id="531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5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color w:val="000000"/>
                <w:sz w:val="22"/>
                <w:szCs w:val="22"/>
                <w:lang w:val="es-ES"/>
              </w:rPr>
              <w:t>Actividades que valoren el legado de la emigración balear en ultramar y fomenten el estudio y la difusión del hecho migratorio o promuevan la preservación del patrimonio histórico, documental y cultural de las comunidades baleares en el exterior.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contextualSpacing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46" w:name="__Fieldmark__9771_51894227"/>
            <w:bookmarkStart w:id="547" w:name="__Fieldmark__5229_2037108754"/>
            <w:bookmarkStart w:id="548" w:name="__Fieldmark__1978_3766042553"/>
            <w:bookmarkStart w:id="549" w:name="__Fieldmark__1707_3214523429"/>
            <w:bookmarkStart w:id="550" w:name="__Fieldmark__1628_1534163711"/>
            <w:bookmarkStart w:id="551" w:name="__Fieldmark__1517_795993064"/>
            <w:bookmarkStart w:id="552" w:name="__Fieldmark__1460_587411353"/>
            <w:bookmarkStart w:id="553" w:name="__Fieldmark__1479_775453965"/>
            <w:bookmarkStart w:id="554" w:name="__Fieldmark__1286_3666791349"/>
            <w:bookmarkStart w:id="555" w:name="__Fieldmark__1063_2591599293"/>
            <w:bookmarkStart w:id="556" w:name="__Fieldmark__1036_120236316"/>
            <w:bookmarkStart w:id="557" w:name="__Fieldmark__876_1476012175"/>
            <w:bookmarkStart w:id="558" w:name="__Fieldmark__756_2880146075"/>
            <w:bookmarkStart w:id="559" w:name="__Fieldmark__678_197236408"/>
            <w:bookmarkStart w:id="560" w:name="__Fieldmark__3390_85888681"/>
            <w:bookmarkStart w:id="561" w:name="__Fieldmark__714_2248103660"/>
            <w:bookmarkStart w:id="562" w:name="__Fieldmark__799_1017431564"/>
            <w:bookmarkStart w:id="563" w:name="__Fieldmark__1581_816615003"/>
            <w:bookmarkStart w:id="564" w:name="__Fieldmark__918_887971269"/>
            <w:bookmarkStart w:id="565" w:name="__Fieldmark__1236_2003538486"/>
            <w:bookmarkStart w:id="566" w:name="__Fieldmark__1342_1943591991"/>
            <w:bookmarkStart w:id="567" w:name="__Fieldmark__1396_2098294511"/>
            <w:bookmarkStart w:id="568" w:name="__Fieldmark__1382_548540298"/>
            <w:bookmarkStart w:id="569" w:name="__Fieldmark__1457_3512961696"/>
            <w:bookmarkStart w:id="570" w:name="__Fieldmark__3982_2640353354"/>
            <w:bookmarkStart w:id="571" w:name="__Fieldmark__1680_850514145"/>
            <w:bookmarkStart w:id="572" w:name="__Fieldmark__1762_115421838"/>
            <w:bookmarkStart w:id="573" w:name="__Fieldmark__2097_1942088487"/>
            <w:bookmarkStart w:id="574" w:name="__Fieldmark__1954_2681796755"/>
            <w:bookmarkStart w:id="575" w:name="__Fieldmark__1811_1326445969"/>
            <w:bookmarkStart w:id="576" w:name="__Fieldmark__5000_1276104699"/>
            <w:bookmarkStart w:id="577" w:name="__Fieldmark__9771_51894227"/>
            <w:bookmarkStart w:id="578" w:name="__Fieldmark__9771_51894227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  <w:bookmarkEnd w:id="562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8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  <w:t>Otras</w:t>
            </w:r>
            <w:r>
              <w:rPr>
                <w:rFonts w:eastAsia="Noto Sans" w:cs="LegacySanITCBoo" w:ascii="Noto Sans" w:hAnsi="Noto Sans"/>
                <w:color w:val="000000"/>
                <w:sz w:val="22"/>
                <w:szCs w:val="22"/>
                <w:lang w:val="es-ES"/>
              </w:rPr>
              <w:t>: ______________________________________________________________________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cs="LegacySanITCBoo" w:ascii="Noto Sans" w:hAnsi="Noto Sans"/>
                <w:b/>
                <w:bCs/>
                <w:color w:val="000000"/>
                <w:sz w:val="22"/>
                <w:szCs w:val="22"/>
              </w:rPr>
              <w:t>Destinatarios: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Número previsto de participantes: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Lugar donde se llevará a cabo: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Fechas en que se llevará a cabo: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Forma de difusión de la actividad:</w:t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Contingutdelataula"/>
              <w:keepNext w:val="true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/>
                <w:sz w:val="22"/>
                <w:szCs w:val="22"/>
              </w:rPr>
              <w:t xml:space="preserve">Evidencias del uso del catalán en la actividad </w:t>
            </w:r>
            <w:r>
              <w:rPr>
                <w:rFonts w:eastAsia="Noto Sans" w:cs="Noto Sans" w:ascii="Noto Sans" w:hAnsi="Noto Sans"/>
                <w:b w:val="false"/>
                <w:bCs w:val="false"/>
                <w:color w:val="595959" w:themeColor="text1" w:themeTint="a6"/>
                <w:sz w:val="16"/>
                <w:szCs w:val="22"/>
              </w:rPr>
              <w:t>[Indicarlas si procede.]</w:t>
            </w:r>
          </w:p>
        </w:tc>
      </w:tr>
      <w:tr>
        <w:trPr>
          <w:trHeight w:val="1025" w:hRule="atLeast"/>
        </w:trPr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keepNext w:val="tru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rFonts w:ascii="Noto Sans" w:hAnsi="Noto Sans" w:eastAsia="Noto Sans" w:cs="Noto Sans"/>
          <w:smallCaps/>
          <w:color w:val="0070C0"/>
          <w:sz w:val="22"/>
          <w:szCs w:val="16"/>
        </w:rPr>
      </w:pPr>
      <w:r>
        <w:rPr>
          <w:rFonts w:eastAsia="Noto Sans" w:cs="Noto Sans" w:ascii="Noto Sans" w:hAnsi="Noto Sans"/>
          <w:smallCaps/>
          <w:color w:val="0070C0"/>
          <w:sz w:val="22"/>
          <w:szCs w:val="16"/>
        </w:rPr>
      </w:r>
    </w:p>
    <w:tbl>
      <w:tblPr>
        <w:tblW w:w="10836" w:type="dxa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6"/>
        <w:gridCol w:w="1913"/>
        <w:gridCol w:w="1917"/>
      </w:tblGrid>
      <w:tr>
        <w:trPr>
          <w:trHeight w:val="300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80808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22"/>
                <w:szCs w:val="22"/>
              </w:rPr>
              <w:t xml:space="preserve">Presupuesto de la actividad 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smallCaps/>
          <w:color w:val="000000"/>
          <w:kern w:val="0"/>
          <w:sz w:val="22"/>
          <w:szCs w:val="22"/>
          <w:lang w:val="es-ES" w:eastAsia="en-US" w:bidi="ar-SA"/>
        </w:rPr>
      </w:pPr>
      <w:r>
        <w:rPr>
          <w:rFonts w:eastAsia="Noto Sans" w:cs="Noto Sans" w:ascii="Noto Sans" w:hAnsi="Noto Sans"/>
          <w:b/>
          <w:bCs/>
          <w:smallCaps/>
          <w:color w:val="000000"/>
          <w:kern w:val="0"/>
          <w:sz w:val="22"/>
          <w:szCs w:val="22"/>
          <w:lang w:val="es-ES" w:eastAsia="en-US" w:bidi="ar-SA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smallCaps/>
          <w:color w:val="000000"/>
          <w:kern w:val="0"/>
          <w:sz w:val="22"/>
          <w:szCs w:val="22"/>
          <w:lang w:val="es-ES" w:eastAsia="en-US" w:bidi="ar-SA"/>
        </w:rPr>
      </w:pPr>
      <w:r>
        <w:rPr>
          <w:rFonts w:eastAsia="Noto Sans" w:cs="Noto Sans" w:ascii="Noto Sans" w:hAnsi="Noto Sans"/>
          <w:b/>
          <w:bCs/>
          <w:smallCaps/>
          <w:color w:val="000000"/>
          <w:kern w:val="0"/>
          <w:sz w:val="22"/>
          <w:szCs w:val="22"/>
          <w:lang w:val="es-ES" w:eastAsia="en-US" w:bidi="ar-SA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/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B. Proyectos Conjuntos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</w:rPr>
      </w:pPr>
      <w:r>
        <w:rPr>
          <w:rFonts w:eastAsia="Noto Sans" w:cs="Noto Sans" w:ascii="Noto Sans" w:hAnsi="Noto Sans"/>
          <w:b/>
          <w:bCs/>
          <w:color w:val="000000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6"/>
        <w:gridCol w:w="5611"/>
      </w:tblGrid>
      <w:tr>
        <w:trPr/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 xml:space="preserve">Nombre de la actividad 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</w:rPr>
              <w:t>[descripción de la actividad]</w:t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cs="LegacySanITCBoo" w:ascii="Noto Sans" w:hAnsi="Noto Sans"/>
                <w:b/>
                <w:bCs/>
                <w:color w:val="000000"/>
                <w:sz w:val="22"/>
                <w:szCs w:val="22"/>
              </w:rPr>
              <w:t>Comunidades baleares participantes: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Número previsto de participantes:</w:t>
            </w:r>
          </w:p>
        </w:tc>
      </w:tr>
      <w:tr>
        <w:trPr/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Lugar donde se llevará a cabo: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Fechas en que se llevará a cabo:</w:t>
            </w:r>
          </w:p>
        </w:tc>
      </w:tr>
      <w:tr>
        <w:trPr/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Forma de difusión de la actividad:</w:t>
            </w:r>
          </w:p>
        </w:tc>
      </w:tr>
      <w:tr>
        <w:trPr/>
        <w:tc>
          <w:tcPr>
            <w:tcW w:w="10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</w:rPr>
      </w:pPr>
      <w:r>
        <w:rPr>
          <w:rFonts w:eastAsia="Noto Sans" w:cs="Noto Sans" w:ascii="Noto Sans" w:hAnsi="Noto Sans"/>
          <w:b/>
          <w:bCs/>
          <w:color w:val="000000"/>
        </w:rPr>
      </w:r>
    </w:p>
    <w:tbl>
      <w:tblPr>
        <w:tblW w:w="10836" w:type="dxa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6"/>
        <w:gridCol w:w="1913"/>
        <w:gridCol w:w="1917"/>
      </w:tblGrid>
      <w:tr>
        <w:trPr>
          <w:trHeight w:val="300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80808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22"/>
                <w:szCs w:val="22"/>
              </w:rPr>
              <w:t xml:space="preserve">Presupuesto de la actividad 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</w:rPr>
      </w:pPr>
      <w:r>
        <w:rPr>
          <w:rFonts w:eastAsia="Noto Sans" w:cs="Noto Sans" w:ascii="Noto Sans" w:hAnsi="Noto Sans"/>
          <w:b/>
          <w:bCs/>
          <w:color w:val="00000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/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  <w:t xml:space="preserve">C. </w:t>
      </w: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Proyecto de inversión, reforma y mantenimiento de la sede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  <w:t>Régimen de uso del local o inmueble: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Noto Sans" w:hAnsi="Noto Sans"/>
        </w:rPr>
      </w:pPr>
      <w:r>
        <w:rPr>
          <w:rFonts w:ascii="Noto Sans" w:hAnsi="Noto Sans"/>
        </w:rPr>
      </w:r>
    </w:p>
    <w:p>
      <w:pPr>
        <w:pStyle w:val="ListParagraph"/>
        <w:spacing w:lineRule="auto" w:line="240" w:before="0" w:after="60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79" w:name="__Fieldmark__10077_51894227"/>
      <w:bookmarkStart w:id="580" w:name="__Fieldmark__5536_2037108754"/>
      <w:bookmarkStart w:id="581" w:name="__Fieldmark__2176_3766042553"/>
      <w:bookmarkStart w:id="582" w:name="__Fieldmark__1899_3214523429"/>
      <w:bookmarkStart w:id="583" w:name="__Fieldmark__1808_1534163711"/>
      <w:bookmarkStart w:id="584" w:name="__Fieldmark__1691_795993064"/>
      <w:bookmarkStart w:id="585" w:name="__Fieldmark__1624_587411353"/>
      <w:bookmarkStart w:id="586" w:name="__Fieldmark__1639_775453965"/>
      <w:bookmarkStart w:id="587" w:name="__Fieldmark__1436_3666791349"/>
      <w:bookmarkStart w:id="588" w:name="__Fieldmark__1205_2591599293"/>
      <w:bookmarkStart w:id="589" w:name="__Fieldmark__1177_120236316"/>
      <w:bookmarkStart w:id="590" w:name="__Fieldmark__1011_1476012175"/>
      <w:bookmarkStart w:id="591" w:name="__Fieldmark__882_2880146075"/>
      <w:bookmarkStart w:id="592" w:name="__Fieldmark__801_197236408"/>
      <w:bookmarkStart w:id="593" w:name="__Fieldmark__3410_85888681"/>
      <w:bookmarkStart w:id="594" w:name="__Fieldmark__837_2248103660"/>
      <w:bookmarkStart w:id="595" w:name="__Fieldmark__928_1017431564"/>
      <w:bookmarkStart w:id="596" w:name="__Fieldmark__1787_816615003"/>
      <w:bookmarkStart w:id="597" w:name="__Fieldmark__1056_887971269"/>
      <w:bookmarkStart w:id="598" w:name="__Fieldmark__1383_2003538486"/>
      <w:bookmarkStart w:id="599" w:name="__Fieldmark__1495_1943591991"/>
      <w:bookmarkStart w:id="600" w:name="__Fieldmark__1550_2098294511"/>
      <w:bookmarkStart w:id="601" w:name="__Fieldmark__1539_548540298"/>
      <w:bookmarkStart w:id="602" w:name="__Fieldmark__1628_3512961696"/>
      <w:bookmarkStart w:id="603" w:name="__Fieldmark__4159_2640353354"/>
      <w:bookmarkStart w:id="604" w:name="__Fieldmark__1863_850514145"/>
      <w:bookmarkStart w:id="605" w:name="__Fieldmark__1948_115421838"/>
      <w:bookmarkStart w:id="606" w:name="__Fieldmark__2300_1942088487"/>
      <w:bookmarkStart w:id="607" w:name="__Fieldmark__2148_2681796755"/>
      <w:bookmarkStart w:id="608" w:name="__Fieldmark__2006_1326445969"/>
      <w:bookmarkStart w:id="609" w:name="__Fieldmark__5201_1276104699"/>
      <w:bookmarkStart w:id="610" w:name="__Fieldmark__10077_51894227"/>
      <w:bookmarkStart w:id="611" w:name="__Fieldmark__10077_51894227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1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Propiedad</w:t>
      </w:r>
    </w:p>
    <w:p>
      <w:pPr>
        <w:pStyle w:val="ListParagraph"/>
        <w:spacing w:lineRule="auto" w:line="240" w:before="0" w:after="60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612" w:name="__Fieldmark__10179_51894227"/>
      <w:bookmarkStart w:id="613" w:name="__Fieldmark__5635_2037108754"/>
      <w:bookmarkStart w:id="614" w:name="__Fieldmark__2269_3766042553"/>
      <w:bookmarkStart w:id="615" w:name="__Fieldmark__1986_3214523429"/>
      <w:bookmarkStart w:id="616" w:name="__Fieldmark__1880_1534163711"/>
      <w:bookmarkStart w:id="617" w:name="__Fieldmark__1757_795993064"/>
      <w:bookmarkStart w:id="618" w:name="__Fieldmark__1682_587411353"/>
      <w:bookmarkStart w:id="619" w:name="__Fieldmark__1694_775453965"/>
      <w:bookmarkStart w:id="620" w:name="__Fieldmark__1481_3666791349"/>
      <w:bookmarkStart w:id="621" w:name="__Fieldmark__1242_2591599293"/>
      <w:bookmarkStart w:id="622" w:name="__Fieldmark__1213_120236316"/>
      <w:bookmarkStart w:id="623" w:name="__Fieldmark__1041_1476012175"/>
      <w:bookmarkStart w:id="624" w:name="__Fieldmark__903_2880146075"/>
      <w:bookmarkStart w:id="625" w:name="__Fieldmark__817_197236408"/>
      <w:bookmarkStart w:id="626" w:name="__Fieldmark__3451_5072732022"/>
      <w:bookmarkStart w:id="627" w:name="__Fieldmark__3090_5072732022"/>
      <w:bookmarkStart w:id="628" w:name="__Fieldmark__3413_85888681"/>
      <w:bookmarkStart w:id="629" w:name="__Fieldmark__855_2248103660"/>
      <w:bookmarkStart w:id="630" w:name="__Fieldmark__952_1017431564"/>
      <w:bookmarkStart w:id="631" w:name="__Fieldmark__1807_816615003"/>
      <w:bookmarkStart w:id="632" w:name="__Fieldmark__1089_887971269"/>
      <w:bookmarkStart w:id="633" w:name="__Fieldmark__1425_2003538486"/>
      <w:bookmarkStart w:id="634" w:name="__Fieldmark__1543_1943591991"/>
      <w:bookmarkStart w:id="635" w:name="__Fieldmark__1599_2098294511"/>
      <w:bookmarkStart w:id="636" w:name="__Fieldmark__1591_548540298"/>
      <w:bookmarkStart w:id="637" w:name="__Fieldmark__1691_3512961696"/>
      <w:bookmarkStart w:id="638" w:name="__Fieldmark__4228_2640353354"/>
      <w:bookmarkStart w:id="639" w:name="__Fieldmark__1938_850514145"/>
      <w:bookmarkStart w:id="640" w:name="__Fieldmark__2024_115421838"/>
      <w:bookmarkStart w:id="641" w:name="__Fieldmark__2379_1942088487"/>
      <w:bookmarkStart w:id="642" w:name="__Fieldmark__2231_2681796755"/>
      <w:bookmarkStart w:id="643" w:name="__Fieldmark__2096_1326445969"/>
      <w:bookmarkStart w:id="644" w:name="__Fieldmark__5297_1276104699"/>
      <w:bookmarkStart w:id="645" w:name="__Fieldmark__10179_51894227"/>
      <w:bookmarkStart w:id="646" w:name="__Fieldmark__10179_51894227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6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Alquiler</w:t>
      </w:r>
    </w:p>
    <w:p>
      <w:pPr>
        <w:pStyle w:val="ListParagraph"/>
        <w:spacing w:lineRule="auto" w:line="240" w:before="0" w:after="60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647" w:name="__Fieldmark__10281_51894227"/>
      <w:bookmarkStart w:id="648" w:name="__Fieldmark__5734_2037108754"/>
      <w:bookmarkStart w:id="649" w:name="__Fieldmark__2362_3766042553"/>
      <w:bookmarkStart w:id="650" w:name="__Fieldmark__2073_3214523429"/>
      <w:bookmarkStart w:id="651" w:name="__Fieldmark__1952_1534163711"/>
      <w:bookmarkStart w:id="652" w:name="__Fieldmark__1823_795993064"/>
      <w:bookmarkStart w:id="653" w:name="__Fieldmark__1740_587411353"/>
      <w:bookmarkStart w:id="654" w:name="__Fieldmark__1749_775453965"/>
      <w:bookmarkStart w:id="655" w:name="__Fieldmark__1526_3666791349"/>
      <w:bookmarkStart w:id="656" w:name="__Fieldmark__1279_2591599293"/>
      <w:bookmarkStart w:id="657" w:name="__Fieldmark__1249_120236316"/>
      <w:bookmarkStart w:id="658" w:name="__Fieldmark__1071_1476012175"/>
      <w:bookmarkStart w:id="659" w:name="__Fieldmark__924_2880146075"/>
      <w:bookmarkStart w:id="660" w:name="__Fieldmark__833_197236408"/>
      <w:bookmarkStart w:id="661" w:name="__Fieldmark__3461_5072732022"/>
      <w:bookmarkStart w:id="662" w:name="__Fieldmark__3091_5072732022"/>
      <w:bookmarkStart w:id="663" w:name="__Fieldmark__3416_85888681"/>
      <w:bookmarkStart w:id="664" w:name="__Fieldmark__873_2248103660"/>
      <w:bookmarkStart w:id="665" w:name="__Fieldmark__976_1017431564"/>
      <w:bookmarkStart w:id="666" w:name="__Fieldmark__1827_816615003"/>
      <w:bookmarkStart w:id="667" w:name="__Fieldmark__1122_887971269"/>
      <w:bookmarkStart w:id="668" w:name="__Fieldmark__1467_2003538486"/>
      <w:bookmarkStart w:id="669" w:name="__Fieldmark__1591_1943591991"/>
      <w:bookmarkStart w:id="670" w:name="__Fieldmark__1648_2098294511"/>
      <w:bookmarkStart w:id="671" w:name="__Fieldmark__1643_548540298"/>
      <w:bookmarkStart w:id="672" w:name="__Fieldmark__1754_3512961696"/>
      <w:bookmarkStart w:id="673" w:name="__Fieldmark__4297_2640353354"/>
      <w:bookmarkStart w:id="674" w:name="__Fieldmark__2013_850514145"/>
      <w:bookmarkStart w:id="675" w:name="__Fieldmark__2101_115421838"/>
      <w:bookmarkStart w:id="676" w:name="__Fieldmark__2458_1942088487"/>
      <w:bookmarkStart w:id="677" w:name="__Fieldmark__2313_2681796755"/>
      <w:bookmarkStart w:id="678" w:name="__Fieldmark__2186_1326445969"/>
      <w:bookmarkStart w:id="679" w:name="__Fieldmark__5393_1276104699"/>
      <w:bookmarkStart w:id="680" w:name="__Fieldmark__10281_51894227"/>
      <w:bookmarkStart w:id="681" w:name="__Fieldmark__10281_5189422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1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Cesión</w:t>
      </w:r>
    </w:p>
    <w:p>
      <w:pPr>
        <w:pStyle w:val="ListParagraph"/>
        <w:spacing w:lineRule="auto" w:line="240" w:before="0" w:after="60"/>
        <w:contextualSpacing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682" w:name="__Fieldmark__10377_51894227"/>
      <w:bookmarkStart w:id="683" w:name="__Fieldmark__5827_2037108754"/>
      <w:bookmarkStart w:id="684" w:name="__Fieldmark__2449_3766042553"/>
      <w:bookmarkStart w:id="685" w:name="__Fieldmark__2154_3214523429"/>
      <w:bookmarkStart w:id="686" w:name="__Fieldmark__2018_1534163711"/>
      <w:bookmarkStart w:id="687" w:name="__Fieldmark__1883_795993064"/>
      <w:bookmarkStart w:id="688" w:name="__Fieldmark__1792_587411353"/>
      <w:bookmarkStart w:id="689" w:name="__Fieldmark__1798_775453965"/>
      <w:bookmarkStart w:id="690" w:name="__Fieldmark__1565_3666791349"/>
      <w:bookmarkStart w:id="691" w:name="__Fieldmark__1310_2591599293"/>
      <w:bookmarkStart w:id="692" w:name="__Fieldmark__1279_120236316"/>
      <w:bookmarkStart w:id="693" w:name="__Fieldmark__1095_1476012175"/>
      <w:bookmarkStart w:id="694" w:name="__Fieldmark__939_2880146075"/>
      <w:bookmarkStart w:id="695" w:name="__Fieldmark__843_197236408"/>
      <w:bookmarkStart w:id="696" w:name="__Fieldmark__3428_85888681"/>
      <w:bookmarkStart w:id="697" w:name="__Fieldmark__885_2248103660"/>
      <w:bookmarkStart w:id="698" w:name="__Fieldmark__994_1017431564"/>
      <w:bookmarkStart w:id="699" w:name="__Fieldmark__1843_816615003"/>
      <w:bookmarkStart w:id="700" w:name="__Fieldmark__1149_887971269"/>
      <w:bookmarkStart w:id="701" w:name="__Fieldmark__1503_2003538486"/>
      <w:bookmarkStart w:id="702" w:name="__Fieldmark__1633_1943591991"/>
      <w:bookmarkStart w:id="703" w:name="__Fieldmark__1691_2098294511"/>
      <w:bookmarkStart w:id="704" w:name="__Fieldmark__1689_548540298"/>
      <w:bookmarkStart w:id="705" w:name="__Fieldmark__1811_3512961696"/>
      <w:bookmarkStart w:id="706" w:name="__Fieldmark__4360_2640353354"/>
      <w:bookmarkStart w:id="707" w:name="__Fieldmark__2082_850514145"/>
      <w:bookmarkStart w:id="708" w:name="__Fieldmark__2171_115421838"/>
      <w:bookmarkStart w:id="709" w:name="__Fieldmark__2531_1942088487"/>
      <w:bookmarkStart w:id="710" w:name="__Fieldmark__2389_2681796755"/>
      <w:bookmarkStart w:id="711" w:name="__Fieldmark__2270_1326445969"/>
      <w:bookmarkStart w:id="712" w:name="__Fieldmark__5483_1276104699"/>
      <w:bookmarkStart w:id="713" w:name="__Fieldmark__10377_51894227"/>
      <w:bookmarkStart w:id="714" w:name="__Fieldmark__10377_51894227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4"/>
      <w:r>
        <w:rPr/>
      </w:r>
      <w:r>
        <w:rPr/>
        <w:fldChar w:fldCharType="end"/>
      </w:r>
      <w:r>
        <w:rPr>
          <w:rFonts w:eastAsia="Noto Sans" w:cs="Noto Sans" w:ascii="Noto Sans" w:hAnsi="Noto Sans"/>
          <w:sz w:val="22"/>
          <w:szCs w:val="22"/>
        </w:rPr>
        <w:t xml:space="preserve"> Otra situación: ________________________</w:t>
      </w:r>
    </w:p>
    <w:p>
      <w:pPr>
        <w:pStyle w:val="ListParagraph"/>
        <w:spacing w:lineRule="auto" w:line="240" w:before="0" w:after="60"/>
        <w:contextualSpacing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828"/>
      </w:tblGrid>
      <w:tr>
        <w:trPr/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Explicar las actuaciones que se quieren llevar a cabo y justificar su urgencia y necesidad (puede aportarse la documentación adicional que se considere oportuna)</w:t>
            </w:r>
          </w:p>
        </w:tc>
      </w:tr>
      <w:tr>
        <w:trPr>
          <w:trHeight w:val="3756" w:hRule="atLeast"/>
        </w:trPr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</w:rPr>
            </w:pPr>
            <w:r>
              <w:rPr>
                <w:rFonts w:ascii="Noto Sans" w:hAnsi="Noto Sans"/>
                <w:color w:val="000000"/>
              </w:rPr>
            </w:r>
          </w:p>
        </w:tc>
      </w:tr>
    </w:tbl>
    <w:p>
      <w:pPr>
        <w:pStyle w:val="Cosdeltext"/>
        <w:spacing w:lineRule="auto" w:line="240" w:before="0" w:after="0"/>
        <w:rPr>
          <w:rFonts w:ascii="Noto Sans" w:hAnsi="Noto Sans"/>
          <w:sz w:val="22"/>
          <w:szCs w:val="12"/>
        </w:rPr>
      </w:pPr>
      <w:r>
        <w:rPr>
          <w:rFonts w:ascii="Noto Sans" w:hAnsi="Noto Sans"/>
          <w:sz w:val="22"/>
          <w:szCs w:val="12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73"/>
      </w:tblGrid>
      <w:tr>
        <w:trPr/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keepNext w:val="true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  <w:t>Explicar los usos que se dan a la sede:</w:t>
            </w:r>
          </w:p>
        </w:tc>
      </w:tr>
      <w:tr>
        <w:trPr>
          <w:trHeight w:val="3832" w:hRule="atLeast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</w:rPr>
            </w:pPr>
            <w:r>
              <w:rPr>
                <w:rFonts w:ascii="Noto Sans" w:hAnsi="Noto Sans"/>
                <w:color w:val="00000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/>
        </w:rPr>
      </w:pPr>
      <w:r>
        <w:rPr>
          <w:rFonts w:ascii="Noto Sans" w:hAnsi="Noto Sans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5"/>
        <w:gridCol w:w="1913"/>
        <w:gridCol w:w="1915"/>
      </w:tblGrid>
      <w:tr>
        <w:trPr>
          <w:trHeight w:val="300" w:hRule="atLeast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808080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mallCaps/>
              </w:rPr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22"/>
                <w:szCs w:val="22"/>
              </w:rPr>
              <w:t>Presupuesto de la inversión, reforma o actuación de mantenimiento de la sede</w:t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ANEXO 7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Presupuesto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 w:eastAsia="Noto Sans" w:cs="Noto Sans"/>
          <w:b/>
          <w:b/>
          <w:bCs/>
          <w:smallCap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A. Gastos de funcionamiento de la entidad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000000"/>
          <w:sz w:val="22"/>
        </w:rPr>
      </w:pPr>
      <w:r>
        <w:rPr>
          <w:rFonts w:eastAsia="Noto Sans" w:cs="Noto Sans" w:ascii="Noto Sans" w:hAnsi="Noto Sans"/>
          <w:color w:val="000000"/>
          <w:sz w:val="22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6"/>
        <w:gridCol w:w="1913"/>
        <w:gridCol w:w="1914"/>
      </w:tblGrid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Alquiler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Limpieza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Comunicaciones telefónicas de voz y datos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Electricidad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Gas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Agua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Tasas, impuestos y seguros del inmueble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55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 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000000"/>
          <w:sz w:val="22"/>
        </w:rPr>
      </w:pPr>
      <w:r>
        <w:rPr>
          <w:rFonts w:eastAsia="Noto Sans" w:cs="Noto Sans" w:ascii="Noto Sans" w:hAnsi="Noto Sans"/>
          <w:color w:val="000000"/>
          <w:sz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000000"/>
          <w:sz w:val="22"/>
        </w:rPr>
      </w:pPr>
      <w:r>
        <w:rPr>
          <w:rFonts w:eastAsia="Noto Sans" w:cs="Noto Sans" w:ascii="Noto Sans" w:hAnsi="Noto Sans"/>
          <w:color w:val="000000"/>
          <w:sz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/>
          <w:smallCaps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B. Proyecto de actividades de promoción y difusión de las Illes Balears, su cultura y su lengua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000000"/>
        </w:rPr>
      </w:pPr>
      <w:r>
        <w:rPr>
          <w:rFonts w:eastAsia="Noto Sans" w:cs="Noto Sans" w:ascii="Noto Sans" w:hAnsi="Noto Sans"/>
          <w:color w:val="000000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6"/>
        <w:gridCol w:w="1913"/>
        <w:gridCol w:w="1914"/>
      </w:tblGrid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 xml:space="preserve">Actividad 2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Actividad ...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55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 B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C. Proyectos Conjuntos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6"/>
        <w:gridCol w:w="1913"/>
        <w:gridCol w:w="1914"/>
      </w:tblGrid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Importe total de los presupuestos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55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 C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Cs/>
          <w:color w:val="00000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/>
          <w:smallCaps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D. Proyecto de inversión, reforma y mantenimiento de la sede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color w:val="000000"/>
          <w:sz w:val="22"/>
          <w:szCs w:val="22"/>
        </w:rPr>
      </w:pPr>
      <w:r>
        <w:rPr>
          <w:rFonts w:eastAsia="Noto Sans" w:cs="Noto Sans" w:ascii="Noto Sans" w:hAnsi="Noto Sans"/>
          <w:color w:val="000000"/>
          <w:sz w:val="22"/>
          <w:szCs w:val="22"/>
        </w:rPr>
      </w:r>
    </w:p>
    <w:tbl>
      <w:tblPr>
        <w:tblW w:w="10773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6"/>
        <w:gridCol w:w="1913"/>
        <w:gridCol w:w="1914"/>
      </w:tblGrid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  <w:t>Importe total de los presupuestos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55" w:hRule="atLeast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 D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ascii="Noto Sans" w:hAnsi="Noto Sans"/>
          <w:b/>
          <w:bCs/>
          <w:sz w:val="22"/>
          <w:szCs w:val="22"/>
        </w:rPr>
        <w:t xml:space="preserve">RESUMEN DEL PRESUPUESTO </w:t>
      </w:r>
    </w:p>
    <w:tbl>
      <w:tblPr>
        <w:tblW w:w="10881" w:type="dxa"/>
        <w:jc w:val="left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3"/>
        <w:gridCol w:w="1522"/>
        <w:gridCol w:w="1527"/>
        <w:gridCol w:w="2"/>
        <w:gridCol w:w="1524"/>
        <w:gridCol w:w="1523"/>
      </w:tblGrid>
      <w:tr>
        <w:trPr>
          <w:trHeight w:val="228" w:hRule="atLeast"/>
        </w:trPr>
        <w:tc>
          <w:tcPr>
            <w:tcW w:w="4783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del proyecto 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solicitado </w:t>
            </w:r>
          </w:p>
        </w:tc>
      </w:tr>
      <w:tr>
        <w:trPr>
          <w:trHeight w:val="256" w:hRule="atLeast"/>
        </w:trPr>
        <w:tc>
          <w:tcPr>
            <w:tcW w:w="4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22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[moneda local]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22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[euros]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22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[moneda local]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22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[euros]</w:t>
            </w:r>
          </w:p>
        </w:tc>
      </w:tr>
      <w:tr>
        <w:trPr>
          <w:trHeight w:val="300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color w:val="000000"/>
                <w:sz w:val="22"/>
                <w:szCs w:val="22"/>
              </w:rPr>
              <w:t>Total</w:t>
            </w:r>
            <w:r>
              <w:rPr>
                <w:rFonts w:eastAsia="Noto Sans" w:cs="Noto Sans" w:ascii="Noto Sans" w:hAnsi="Noto Sans"/>
                <w:b/>
                <w:bCs/>
                <w:color w:val="000000"/>
                <w:sz w:val="22"/>
                <w:szCs w:val="22"/>
              </w:rPr>
              <w:t xml:space="preserve"> A.</w:t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 xml:space="preserve"> Gastos de funcionamiento de la entidad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627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200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>To</w:t>
            </w:r>
            <w:bookmarkStart w:id="715" w:name="_GoBack"/>
            <w:bookmarkEnd w:id="715"/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>tal</w:t>
            </w: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 xml:space="preserve"> B</w:t>
            </w:r>
            <w:r>
              <w:rPr>
                <w:rFonts w:eastAsia="Noto Sans" w:cs="Noto Sans" w:ascii="Noto Sans" w:hAnsi="Noto Sans"/>
                <w:sz w:val="22"/>
                <w:szCs w:val="22"/>
              </w:rPr>
              <w:t xml:space="preserve">. </w:t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>Proyecto de organización de actividades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2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2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2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2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 xml:space="preserve">TOTAL C. </w:t>
            </w:r>
            <w:r>
              <w:rPr>
                <w:rFonts w:eastAsia="Noto Sans" w:cs="Noto Sans" w:ascii="Noto Sans" w:hAnsi="Noto Sans"/>
                <w:b w:val="false"/>
                <w:bCs w:val="false"/>
                <w:caps w:val="false"/>
                <w:smallCaps w:val="false"/>
                <w:sz w:val="22"/>
                <w:szCs w:val="22"/>
              </w:rPr>
              <w:t>Proyectos conjuntos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b w:val="false"/>
                <w:b w:val="false"/>
                <w:bCs w:val="false"/>
                <w:caps w:val="false"/>
                <w:smallCaps w:val="false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 w:val="false"/>
                <w:bCs w:val="false"/>
                <w:caps w:val="false"/>
                <w:smallCaps w:val="false"/>
                <w:sz w:val="22"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AA9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>Total</w:t>
            </w: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 xml:space="preserve"> D</w:t>
            </w:r>
            <w:r>
              <w:rPr>
                <w:rFonts w:eastAsia="Noto Sans" w:cs="Noto Sans" w:ascii="Noto Sans" w:hAnsi="Noto Sans"/>
                <w:sz w:val="22"/>
                <w:szCs w:val="22"/>
              </w:rPr>
              <w:t>. Proyecto de inversión, reforma y mantenimiento de la sede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8FB98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DDDDD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DDDD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DDDD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DDDD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DDDD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</w:rPr>
      </w:pPr>
      <w:r>
        <w:rPr>
          <w:rFonts w:eastAsia="Noto Sans" w:cs="Noto Sans" w:ascii="Noto Sans" w:hAnsi="Noto Sans"/>
          <w:sz w:val="22"/>
          <w:szCs w:val="22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2" w:space="0" w:color="000000"/>
          <w:insideH w:val="single" w:sz="4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828"/>
      </w:tblGrid>
      <w:tr>
        <w:trPr/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  <w:insideH w:val="single" w:sz="4" w:space="0" w:color="000000"/>
              <w:insideV w:val="single" w:sz="2" w:space="0" w:color="000000"/>
            </w:tcBorders>
            <w:shd w:fill="auto" w:val="clear"/>
          </w:tcPr>
          <w:p>
            <w:pPr>
              <w:pStyle w:val="Standard"/>
              <w:spacing w:lineRule="auto" w:line="240"/>
              <w:rPr>
                <w:rFonts w:ascii="Noto Sans" w:hAnsi="Noto Sans" w:eastAsia="Noto Sans" w:cs="Noto Sans"/>
                <w:b/>
                <w:b/>
                <w:bCs/>
                <w:smallCaps/>
                <w:color w:val="0070C0"/>
                <w:kern w:val="0"/>
                <w:sz w:val="22"/>
                <w:szCs w:val="22"/>
                <w:lang w:val="es-ES" w:eastAsia="en-US"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color w:val="0070C0"/>
                <w:kern w:val="0"/>
                <w:sz w:val="21"/>
                <w:szCs w:val="21"/>
                <w:lang w:val="es-ES" w:eastAsia="en-US"/>
              </w:rPr>
              <w:t>Información que hay que tener en cuenta</w:t>
            </w:r>
          </w:p>
          <w:p>
            <w:pPr>
              <w:pStyle w:val="Standard"/>
              <w:spacing w:lineRule="auto" w:line="240"/>
              <w:rPr>
                <w:rFonts w:ascii="Noto Sans" w:hAnsi="Noto Sans" w:eastAsia="Noto Sans" w:cs="Noto Sans"/>
                <w:b/>
                <w:b/>
                <w:bCs/>
                <w:color w:val="0070C0"/>
                <w:kern w:val="0"/>
                <w:sz w:val="21"/>
                <w:szCs w:val="21"/>
                <w:lang w:val="es-ES" w:eastAsia="en-US"/>
              </w:rPr>
            </w:pPr>
            <w:r>
              <w:rPr>
                <w:rFonts w:eastAsia="Noto Sans" w:cs="Noto Sans" w:ascii="Noto Sans" w:hAnsi="Noto Sans"/>
                <w:b/>
                <w:bCs/>
                <w:color w:val="0070C0"/>
                <w:kern w:val="0"/>
                <w:sz w:val="21"/>
                <w:szCs w:val="21"/>
                <w:lang w:val="es-ES" w:eastAsia="en-US"/>
              </w:rPr>
            </w:r>
          </w:p>
          <w:p>
            <w:pPr>
              <w:pStyle w:val="Standard"/>
              <w:spacing w:lineRule="auto" w:line="240"/>
              <w:rPr>
                <w:rFonts w:ascii="Noto Sans" w:hAnsi="Noto Sans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/>
                <w:kern w:val="0"/>
                <w:sz w:val="21"/>
                <w:szCs w:val="21"/>
                <w:lang w:val="es-ES" w:eastAsia="es-ES"/>
              </w:rPr>
              <w:t>Las solicitudes se valorarán de la siguiente manera:</w:t>
            </w:r>
          </w:p>
          <w:p>
            <w:pPr>
              <w:pStyle w:val="Standard"/>
              <w:spacing w:lineRule="auto" w:line="240"/>
              <w:rPr>
                <w:rFonts w:eastAsia="Noto Sans" w:cs="Noto Sans"/>
                <w:color w:val="000000"/>
                <w:kern w:val="0"/>
                <w:lang w:val="es-ES" w:eastAsia="es-ES"/>
              </w:rPr>
            </w:pPr>
            <w:r>
              <w:rPr>
                <w:rFonts w:eastAsia="Noto Sans" w:cs="Noto Sans"/>
                <w:color w:val="000000"/>
                <w:kern w:val="0"/>
                <w:lang w:val="es-ES" w:eastAsia="es-ES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567" w:right="0" w:hanging="0"/>
              <w:contextualSpacing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a) Para las solicitudes de subvención para gastos de funcionamiento, se considerará la puntuación obtenida en el bloque 1 del apartado 12 de la convocatoria: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sz w:val="21"/>
                <w:szCs w:val="21"/>
              </w:rPr>
              <w:t>Si es inferior a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 10 puntos, el importe máximo será de 1.000 €.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10 y 29 puntos, el importe máximo será de 2.000 €.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30 y 39 puntos, el importe máximo será de 3.000 €.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40 y 49 puntos, el importe máximo será de 4.000 €.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es igual o superior a 50 puntos, el importe máximo será de 5.000 €.</w:t>
            </w:r>
          </w:p>
          <w:p>
            <w:pPr>
              <w:pStyle w:val="ListParagraph"/>
              <w:spacing w:lineRule="auto" w:line="240" w:before="0" w:after="0"/>
              <w:ind w:left="900" w:hanging="270"/>
              <w:contextualSpacing/>
              <w:rPr>
                <w:rFonts w:ascii="Noto Sans" w:hAnsi="Noto Sans" w:eastAsia="Noto Sans" w:cs="Noto Sans"/>
                <w:color w:val="000000" w:themeColor="text1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567" w:right="0" w:hanging="0"/>
              <w:contextualSpacing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b) Para las solicitudes de subvención para la realización de actividades, se considerará la puntuación obtenida en el bloque 1 del apartado 12 de la convocatoria: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sz w:val="21"/>
                <w:szCs w:val="21"/>
              </w:rPr>
              <w:t>Si es inferior a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 20 puntos, el importe máximo será de 1.000 €.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20 y 29 puntos, el importe máximo será de 2.000 €.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30 y 49 puntos, el importe máximo será de 3.000 €.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50 y 59 puntos, el importe máximo será de 4.000 €.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60 y 69 puntos, el importe máximo será de 5.000 €.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/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70 y 79 puntos, el importe máximo será de 6.000 €.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es igual o superior a 80 puntos, el importe máximo será de 7.000 €.</w:t>
            </w:r>
          </w:p>
          <w:p>
            <w:pPr>
              <w:pStyle w:val="ListParagraph"/>
              <w:spacing w:lineRule="auto" w:line="240" w:before="0" w:after="0"/>
              <w:ind w:left="900" w:hanging="270"/>
              <w:contextualSpacing/>
              <w:rPr>
                <w:rFonts w:ascii="Noto Sans" w:hAnsi="Noto Sans" w:eastAsia="Noto Sans" w:cs="Noto Sans"/>
                <w:color w:val="000000" w:themeColor="text1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</w:r>
          </w:p>
          <w:p>
            <w:pPr>
              <w:pStyle w:val="ListParagraph"/>
              <w:widowControl/>
              <w:bidi w:val="0"/>
              <w:spacing w:lineRule="auto" w:line="240" w:before="0" w:after="0"/>
              <w:ind w:left="624" w:right="0" w:hanging="0"/>
              <w:contextualSpacing/>
              <w:jc w:val="left"/>
              <w:rPr/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c) Para las solicitudes de subvención para la realización de proyectos conjuntos, se considerará la puntuación obtenida en el bloque 2 del apartado 12 de la convocatoria:</w:t>
            </w:r>
          </w:p>
          <w:p>
            <w:pPr>
              <w:pStyle w:val="ListParagraph"/>
              <w:widowControl/>
              <w:bidi w:val="0"/>
              <w:spacing w:lineRule="auto" w:line="240" w:before="0" w:after="0"/>
              <w:ind w:left="680" w:right="0" w:hanging="0"/>
              <w:contextualSpacing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─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es inferior a 4 puntos, el importe máximo será de 2.000 €.</w:t>
            </w:r>
          </w:p>
          <w:p>
            <w:pPr>
              <w:pStyle w:val="ListParagraph"/>
              <w:widowControl/>
              <w:bidi w:val="0"/>
              <w:spacing w:lineRule="auto" w:line="240" w:before="0" w:after="0"/>
              <w:ind w:left="680" w:right="0" w:hanging="0"/>
              <w:contextualSpacing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─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se encuentra entre 4 y 7 puntos, el importe máximo será de 4.000 €.</w:t>
            </w:r>
          </w:p>
          <w:p>
            <w:pPr>
              <w:pStyle w:val="ListParagraph"/>
              <w:widowControl/>
              <w:bidi w:val="0"/>
              <w:spacing w:lineRule="auto" w:line="240" w:before="0" w:after="0"/>
              <w:ind w:left="680" w:right="0" w:hanging="0"/>
              <w:contextualSpacing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─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es igual o superior a 8 puntos, el importe máximo será de 6.000 €.</w:t>
            </w:r>
          </w:p>
          <w:p>
            <w:pPr>
              <w:pStyle w:val="ListParagraph"/>
              <w:spacing w:lineRule="auto" w:line="240" w:before="0" w:after="0"/>
              <w:ind w:left="900" w:hanging="270"/>
              <w:contextualSpacing/>
              <w:rPr>
                <w:rFonts w:ascii="Noto Sans" w:hAnsi="Noto Sans" w:eastAsia="Noto Sans" w:cs="Noto Sans"/>
                <w:color w:val="000000" w:themeColor="text1"/>
                <w:sz w:val="21"/>
                <w:szCs w:val="21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567" w:right="0" w:hanging="0"/>
              <w:contextualSpacing/>
              <w:jc w:val="left"/>
              <w:rPr/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d) Para las solicitudes de subvención para inversión, reforma o mantenimiento de las sedes, se deberá obtener una puntuación mínima de 15 puntos en el bloque 1 del apartado 12 de la convocatoria. Para determinar el importe máximo se considerará la puntuación obtenida en el bloque 3 del apartado 12 de la convocatoria: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sz w:val="21"/>
                <w:szCs w:val="21"/>
              </w:rPr>
              <w:t>Si es igual o inferior a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 xml:space="preserve"> 2 puntos, el importe máximo será de 1.000 €.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sz w:val="21"/>
                <w:szCs w:val="21"/>
              </w:rPr>
              <w:t>Si obtiene 3 o 4 puntos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, el importe máximo será de 2.000 €.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sz w:val="21"/>
                <w:szCs w:val="21"/>
              </w:rPr>
              <w:t xml:space="preserve">Si obtiene 5 o 6 puntos, </w:t>
            </w: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el importe máximo será de 3.000 €.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obtiene 7 u 8 puntos, el importe máximo será de 4.000 €.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obtiene 9 puntos, el importe máximo será de 5.000 €.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900" w:hanging="270"/>
              <w:contextualSpacing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color w:val="000000" w:themeColor="text1"/>
                <w:sz w:val="21"/>
                <w:szCs w:val="21"/>
              </w:rPr>
              <w:t>Si obtiene 10 puntos, el importe máximo será de 6.000 €.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highlight w:val="yellow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highlight w:val="yellow"/>
              </w:rPr>
            </w:r>
          </w:p>
        </w:tc>
      </w:tr>
    </w:tbl>
    <w:p>
      <w:pPr>
        <w:pStyle w:val="Standard"/>
        <w:rPr>
          <w:rFonts w:ascii="Noto Sans" w:hAnsi="Noto Sans"/>
          <w:b/>
          <w:b/>
          <w:sz w:val="22"/>
          <w:szCs w:val="22"/>
          <w:lang w:val="es-ES"/>
        </w:rPr>
      </w:pPr>
      <w:r>
        <w:rPr>
          <w:rFonts w:ascii="Noto Sans" w:hAnsi="Noto Sans"/>
          <w:b/>
          <w:sz w:val="22"/>
          <w:szCs w:val="22"/>
          <w:lang w:val="es-ES"/>
        </w:rPr>
      </w:r>
    </w:p>
    <w:p>
      <w:pPr>
        <w:pStyle w:val="Standard"/>
        <w:rPr>
          <w:rFonts w:ascii="Noto Sans" w:hAnsi="Noto Sans"/>
          <w:lang w:val="es-ES"/>
        </w:rPr>
      </w:pPr>
      <w:r>
        <w:rPr>
          <w:rFonts w:ascii="Noto Sans" w:hAnsi="Noto Sans"/>
          <w:b/>
          <w:sz w:val="22"/>
          <w:szCs w:val="22"/>
          <w:lang w:val="es-ES"/>
        </w:rPr>
        <w:t>Ingresos previstos para el proyecto para el que se solicita la subvención</w:t>
      </w:r>
    </w:p>
    <w:p>
      <w:pPr>
        <w:pStyle w:val="Standard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p>
      <w:pPr>
        <w:pStyle w:val="Standard"/>
        <w:rPr>
          <w:rFonts w:ascii="Noto Sans" w:hAnsi="Noto Sans"/>
          <w:sz w:val="22"/>
          <w:szCs w:val="22"/>
          <w:lang w:val="es-ES"/>
        </w:rPr>
      </w:pPr>
      <w:r>
        <w:rPr>
          <w:rFonts w:eastAsia="Noto Sans" w:cs="Noto Sans" w:ascii="Noto Sans" w:hAnsi="Noto Sans"/>
          <w:smallCaps/>
          <w:kern w:val="0"/>
          <w:sz w:val="22"/>
          <w:szCs w:val="22"/>
          <w:lang w:val="es-ES" w:eastAsia="en-US"/>
        </w:rPr>
        <w:t>Nota</w:t>
      </w:r>
      <w:r>
        <w:rPr>
          <w:rFonts w:eastAsia="Noto Sans" w:cs="Noto Sans" w:ascii="Noto Sans" w:hAnsi="Noto Sans"/>
          <w:kern w:val="0"/>
          <w:sz w:val="22"/>
          <w:szCs w:val="22"/>
          <w:lang w:val="es-ES" w:eastAsia="en-US"/>
        </w:rPr>
        <w:t>: en caso de que el importe del proyecto sea superior a la cuantía que se solicita, deberán indicarse los otros ingresos que se ha previsto destinar a su financiación, ya sean otras ayudas o subvenciones, o ingresos de otra naturaleza.</w:t>
      </w:r>
    </w:p>
    <w:p>
      <w:pPr>
        <w:pStyle w:val="Standard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tbl>
      <w:tblPr>
        <w:tblW w:w="10773" w:type="dxa"/>
        <w:jc w:val="left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46"/>
        <w:gridCol w:w="1913"/>
        <w:gridCol w:w="1914"/>
      </w:tblGrid>
      <w:tr>
        <w:trPr/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i/>
                <w:i/>
                <w:sz w:val="22"/>
                <w:szCs w:val="22"/>
              </w:rPr>
            </w:pPr>
            <w:r>
              <w:rPr>
                <w:rFonts w:ascii="Noto Sans" w:hAnsi="Noto Sans"/>
                <w:i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2F2F2" w:themeFill="background1" w:themeFillShade="f2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/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BF00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mallCaps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 xml:space="preserve">Importe total de la subvención solicitada* </w:t>
            </w:r>
          </w:p>
        </w:tc>
        <w:tc>
          <w:tcPr>
            <w:tcW w:w="1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BF00" w:val="clear"/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BF00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sz w:val="22"/>
                <w:szCs w:val="22"/>
              </w:rPr>
              <w:t>Otras ayudas solicitadas/concedidas</w:t>
            </w:r>
          </w:p>
        </w:tc>
        <w:tc>
          <w:tcPr>
            <w:tcW w:w="1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sz w:val="22"/>
                <w:szCs w:val="22"/>
              </w:rPr>
              <w:t>Otros ingresos</w:t>
            </w:r>
          </w:p>
        </w:tc>
        <w:tc>
          <w:tcPr>
            <w:tcW w:w="1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69B4" w:val="clear"/>
          </w:tcPr>
          <w:p>
            <w:pPr>
              <w:pStyle w:val="Contingutdelataula"/>
              <w:spacing w:lineRule="auto" w:line="240" w:before="0" w:after="0"/>
              <w:jc w:val="right"/>
              <w:rPr>
                <w:rFonts w:ascii="Noto Sans" w:hAnsi="Noto Sans"/>
                <w:smallCaps/>
              </w:rPr>
            </w:pPr>
            <w:r>
              <w:rPr>
                <w:rFonts w:eastAsia="Noto Sans" w:cs="Noto Sans" w:ascii="Noto Sans" w:hAnsi="Noto Sans"/>
                <w:b/>
                <w:bCs/>
                <w:smallCaps/>
                <w:sz w:val="22"/>
                <w:szCs w:val="22"/>
              </w:rPr>
              <w:t xml:space="preserve">Total ingresos previstos </w:t>
            </w:r>
          </w:p>
        </w:tc>
        <w:tc>
          <w:tcPr>
            <w:tcW w:w="1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69B4" w:val="clear"/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69B4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tingutdelataula"/>
              <w:spacing w:lineRule="auto" w:line="240" w:before="0" w:after="0"/>
              <w:ind w:right="321" w:hanging="0"/>
              <w:jc w:val="center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rPr>
          <w:rFonts w:ascii="Noto Sans" w:hAnsi="Noto Sans"/>
          <w:iCs/>
          <w:sz w:val="22"/>
          <w:szCs w:val="22"/>
          <w:vertAlign w:val="superscript"/>
          <w:lang w:val="es-ES"/>
        </w:rPr>
      </w:pPr>
      <w:r>
        <w:rPr>
          <w:rFonts w:ascii="Noto Sans" w:hAnsi="Noto Sans"/>
          <w:iCs/>
          <w:sz w:val="22"/>
          <w:szCs w:val="22"/>
          <w:vertAlign w:val="superscript"/>
          <w:lang w:val="es-ES"/>
        </w:rPr>
      </w:r>
    </w:p>
    <w:p>
      <w:pPr>
        <w:pStyle w:val="Standard"/>
        <w:rPr/>
      </w:pPr>
      <w:r>
        <w:rPr>
          <w:rFonts w:eastAsia="Noto Sans" w:cs="Noto Sans" w:ascii="Noto Sans" w:hAnsi="Noto Sans"/>
          <w:iCs/>
          <w:kern w:val="0"/>
          <w:sz w:val="20"/>
          <w:lang w:val="es-ES" w:eastAsia="en-US"/>
        </w:rPr>
        <w:t>*Este importe es el que figura en la última línea de la tabla de la página anterior.</w:t>
      </w:r>
    </w:p>
    <w:sectPr>
      <w:footerReference w:type="default" r:id="rId5"/>
      <w:footerReference w:type="first" r:id="rId6"/>
      <w:type w:val="nextPage"/>
      <w:pgSz w:w="11906" w:h="16838"/>
      <w:pgMar w:left="567" w:right="567" w:header="0" w:top="567" w:footer="45" w:bottom="567" w:gutter="0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libri Light"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Noto San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Capalera"/>
            <w:ind w:hanging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0" w:hanging="0"/>
      </w:pPr>
      <w:rPr>
        <w:lang w:val="ca-ES"/>
      </w:rPr>
    </w:lvl>
    <w:lvl w:ilvl="1">
      <w:start w:val="1"/>
      <w:pStyle w:val="Encapalament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─"/>
      <w:lvlJc w:val="left"/>
      <w:pPr>
        <w:ind w:left="947" w:hanging="360"/>
      </w:pPr>
      <w:rPr>
        <w:rFonts w:ascii="Noto Sans" w:hAnsi="Noto Sans" w:cs="Noto Sans" w:hint="default"/>
        <w:sz w:val="20"/>
        <w:rFonts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1068" w:hanging="360"/>
      </w:pPr>
      <w:rPr>
        <w:sz w:val="20"/>
        <w:i/>
        <w:rFonts w:ascii="Noto Sans" w:hAnsi="Noto San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bullet"/>
      <w:lvlText w:val="—"/>
      <w:lvlJc w:val="left"/>
      <w:pPr>
        <w:ind w:left="1428" w:hanging="360"/>
      </w:pPr>
      <w:rPr>
        <w:rFonts w:ascii="Noto Sans" w:hAnsi="Noto Sans" w:cs="Noto Sans" w:hint="default"/>
        <w:sz w:val="22"/>
        <w:rFonts w:cs="Apto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80"/>
  <w:defaultTabStop w:val="1087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5208"/>
    <w:pPr>
      <w:widowControl/>
      <w:bidi w:val="0"/>
      <w:spacing w:lineRule="auto" w:line="276" w:before="0" w:after="160"/>
      <w:jc w:val="left"/>
    </w:pPr>
    <w:rPr>
      <w:rFonts w:ascii="Aptos" w:hAnsi="Aptos" w:eastAsia="Aptos" w:cs="Tahoma"/>
      <w:color w:val="auto"/>
      <w:kern w:val="0"/>
      <w:sz w:val="20"/>
      <w:szCs w:val="20"/>
      <w:lang w:val="es-ES" w:eastAsia="en-US" w:bidi="ar-SA"/>
    </w:rPr>
  </w:style>
  <w:style w:type="paragraph" w:styleId="Encapalament1">
    <w:name w:val="Heading 1"/>
    <w:basedOn w:val="Encapalament"/>
    <w:next w:val="Cosdeltext"/>
    <w:qFormat/>
    <w:pPr>
      <w:numPr>
        <w:ilvl w:val="0"/>
        <w:numId w:val="1"/>
      </w:num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Encapalament2">
    <w:name w:val="Heading 2"/>
    <w:basedOn w:val="Encapalament"/>
    <w:next w:val="Cosdeltext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Encapalament3">
    <w:name w:val="Heading 3"/>
    <w:basedOn w:val="Normal"/>
    <w:next w:val="Normal"/>
    <w:link w:val="Ttulo3Car"/>
    <w:uiPriority w:val="9"/>
    <w:semiHidden/>
    <w:unhideWhenUsed/>
    <w:qFormat/>
    <w:rsid w:val="002a1bd3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Encapalament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rFonts w:ascii="Aptos Display" w:hAnsi="Aptos Display"/>
      <w:i/>
      <w:iCs/>
      <w:color w:val="2E74B5"/>
    </w:rPr>
  </w:style>
  <w:style w:type="paragraph" w:styleId="Encapalament7">
    <w:name w:val="Heading 7"/>
    <w:basedOn w:val="Normal"/>
    <w:qFormat/>
    <w:pPr>
      <w:keepNext w:val="true"/>
      <w:widowControl w:val="false"/>
      <w:outlineLvl w:val="6"/>
    </w:pPr>
    <w:rPr>
      <w:rFonts w:ascii="Arial" w:hAnsi="Arial" w:eastAsia="Arial" w:cs="Arial"/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Heading4Char" w:customStyle="1">
    <w:name w:val="Heading 4 Char"/>
    <w:basedOn w:val="DefaultParagraphFont"/>
    <w:qFormat/>
    <w:rPr>
      <w:rFonts w:ascii="Aptos Display" w:hAnsi="Aptos Display" w:eastAsia="Aptos" w:cs="Tahoma"/>
      <w:i/>
      <w:iCs/>
      <w:color w:val="2E74B5"/>
    </w:rPr>
  </w:style>
  <w:style w:type="character" w:styleId="EnlladInternet">
    <w:name w:val="Enllaç d'Internet"/>
    <w:basedOn w:val="DefaultParagraphFont"/>
    <w:uiPriority w:val="99"/>
    <w:unhideWhenUsed/>
    <w:rsid w:val="3dadcf08"/>
    <w:rPr>
      <w:color w:val="0563C1"/>
      <w:u w:val="single"/>
    </w:rPr>
  </w:style>
  <w:style w:type="character" w:styleId="ListLabel1" w:customStyle="1">
    <w:name w:val="ListLabel 1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" w:customStyle="1">
    <w:name w:val="ListLabel 2"/>
    <w:qFormat/>
    <w:rPr>
      <w:rFonts w:ascii="Noto Sans" w:hAnsi="Noto Sans" w:eastAsia="Noto Sans" w:cs="Noto Sans"/>
      <w:color w:val="004B99"/>
      <w:sz w:val="14"/>
      <w:szCs w:val="14"/>
      <w:lang w:val="ca-ES"/>
    </w:rPr>
  </w:style>
  <w:style w:type="character" w:styleId="Smbolsdenumeraci" w:customStyle="1">
    <w:name w:val="Símbols de numeració"/>
    <w:qFormat/>
    <w:rPr/>
  </w:style>
  <w:style w:type="character" w:styleId="ListLabel3" w:customStyle="1">
    <w:name w:val="ListLabel 3"/>
    <w:qFormat/>
    <w:rPr>
      <w:rFonts w:cs="Wingdings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Wingdings"/>
    </w:rPr>
  </w:style>
  <w:style w:type="character" w:styleId="ListLabel6" w:customStyle="1">
    <w:name w:val="ListLabel 6"/>
    <w:qFormat/>
    <w:rPr>
      <w:rFonts w:cs="Symbol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Wingdings"/>
    </w:rPr>
  </w:style>
  <w:style w:type="character" w:styleId="ListLabel9" w:customStyle="1">
    <w:name w:val="ListLabel 9"/>
    <w:qFormat/>
    <w:rPr>
      <w:rFonts w:cs="Symbol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ascii="Noto Sans" w:hAnsi="Noto Sans" w:cs="Aptos"/>
      <w:sz w:val="22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Symbol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rFonts w:cs="Symbol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ascii="Noto Sans" w:hAnsi="Noto Sans" w:cs="Aptos"/>
      <w:sz w:val="22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Symbol"/>
    </w:rPr>
  </w:style>
  <w:style w:type="character" w:styleId="ListLabel37" w:customStyle="1">
    <w:name w:val="ListLabel 37"/>
    <w:qFormat/>
    <w:rPr>
      <w:rFonts w:cs="Courier New"/>
    </w:rPr>
  </w:style>
  <w:style w:type="character" w:styleId="ListLabel38" w:customStyle="1">
    <w:name w:val="ListLabel 38"/>
    <w:qFormat/>
    <w:rPr>
      <w:rFonts w:cs="Wingdings"/>
    </w:rPr>
  </w:style>
  <w:style w:type="character" w:styleId="ListLabel39" w:customStyle="1">
    <w:name w:val="ListLabel 39"/>
    <w:qFormat/>
    <w:rPr>
      <w:rFonts w:ascii="Noto Sans" w:hAnsi="Noto Sans" w:cs="Wingdings"/>
      <w:sz w:val="22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Wingdings"/>
    </w:rPr>
  </w:style>
  <w:style w:type="character" w:styleId="ListLabel42" w:customStyle="1">
    <w:name w:val="ListLabel 42"/>
    <w:qFormat/>
    <w:rPr>
      <w:rFonts w:cs="Symbol"/>
    </w:rPr>
  </w:style>
  <w:style w:type="character" w:styleId="ListLabel43" w:customStyle="1">
    <w:name w:val="ListLabel 43"/>
    <w:qFormat/>
    <w:rPr>
      <w:rFonts w:cs="Courier New"/>
    </w:rPr>
  </w:style>
  <w:style w:type="character" w:styleId="ListLabel44" w:customStyle="1">
    <w:name w:val="ListLabel 44"/>
    <w:qFormat/>
    <w:rPr>
      <w:rFonts w:cs="Wingdings"/>
    </w:rPr>
  </w:style>
  <w:style w:type="character" w:styleId="ListLabel45" w:customStyle="1">
    <w:name w:val="ListLabel 45"/>
    <w:qFormat/>
    <w:rPr>
      <w:rFonts w:cs="Symbol"/>
    </w:rPr>
  </w:style>
  <w:style w:type="character" w:styleId="ListLabel46" w:customStyle="1">
    <w:name w:val="ListLabel 46"/>
    <w:qFormat/>
    <w:rPr>
      <w:rFonts w:cs="Courier New"/>
    </w:rPr>
  </w:style>
  <w:style w:type="character" w:styleId="ListLabel47" w:customStyle="1">
    <w:name w:val="ListLabel 47"/>
    <w:qFormat/>
    <w:rPr>
      <w:rFonts w:cs="Wingdings"/>
    </w:rPr>
  </w:style>
  <w:style w:type="character" w:styleId="ListLabel48" w:customStyle="1">
    <w:name w:val="ListLabel 4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49" w:customStyle="1">
    <w:name w:val="ListLabel 49"/>
    <w:qFormat/>
    <w:rPr>
      <w:rFonts w:ascii="Noto Sans" w:hAnsi="Noto Sans" w:cs="Aptos"/>
      <w:sz w:val="22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ascii="Noto Sans" w:hAnsi="Noto Sans" w:cs="Aptos"/>
      <w:b w:val="false"/>
      <w:sz w:val="16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ascii="Noto Sans" w:hAnsi="Noto Sans" w:cs="Wingdings"/>
      <w:b w:val="false"/>
      <w:sz w:val="22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Carctersdenotaalpeu" w:customStyle="1">
    <w:name w:val="Caràcters de nota al peu"/>
    <w:qFormat/>
    <w:rPr/>
  </w:style>
  <w:style w:type="character" w:styleId="Ncoradenotaalpeu" w:customStyle="1">
    <w:name w:val="Àncora de nota al peu"/>
    <w:rPr>
      <w:vertAlign w:val="superscript"/>
    </w:rPr>
  </w:style>
  <w:style w:type="character" w:styleId="Ncoradenotafinal" w:customStyle="1">
    <w:name w:val="Àncora de nota final"/>
    <w:rPr>
      <w:vertAlign w:val="superscript"/>
    </w:rPr>
  </w:style>
  <w:style w:type="character" w:styleId="Carctersdenotafinal" w:customStyle="1">
    <w:name w:val="Caràcters de nota final"/>
    <w:qFormat/>
    <w:rPr/>
  </w:style>
  <w:style w:type="character" w:styleId="ListLabel77" w:customStyle="1">
    <w:name w:val="ListLabel 77"/>
    <w:qFormat/>
    <w:rPr>
      <w:rFonts w:ascii="Noto Sans" w:hAnsi="Noto Sans" w:cs="Aptos"/>
      <w:sz w:val="22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ascii="Noto Sans" w:hAnsi="Noto Sans" w:cs="Aptos"/>
      <w:b/>
      <w:sz w:val="22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ascii="Noto Sans" w:hAnsi="Noto Sans" w:cs="Wingdings"/>
      <w:b w:val="false"/>
      <w:sz w:val="22"/>
    </w:rPr>
  </w:style>
  <w:style w:type="character" w:styleId="ListLabel96" w:customStyle="1">
    <w:name w:val="ListLabel 96"/>
    <w:qFormat/>
    <w:rPr>
      <w:rFonts w:cs="Wingdings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Symbol"/>
    </w:rPr>
  </w:style>
  <w:style w:type="character" w:styleId="ListLabel102" w:customStyle="1">
    <w:name w:val="ListLabel 102"/>
    <w:qFormat/>
    <w:rPr>
      <w:rFonts w:cs="Courier New"/>
    </w:rPr>
  </w:style>
  <w:style w:type="character" w:styleId="ListLabel103" w:customStyle="1">
    <w:name w:val="ListLabel 103"/>
    <w:qFormat/>
    <w:rPr>
      <w:rFonts w:cs="Wingdings"/>
    </w:rPr>
  </w:style>
  <w:style w:type="character" w:styleId="ListLabel104" w:customStyle="1">
    <w:name w:val="ListLabel 104"/>
    <w:qFormat/>
    <w:rPr>
      <w:rFonts w:ascii="Noto Sans" w:hAnsi="Noto Sans" w:cs="Symbol"/>
      <w:b/>
      <w:sz w:val="22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Wingdings"/>
    </w:rPr>
  </w:style>
  <w:style w:type="character" w:styleId="ListLabel107" w:customStyle="1">
    <w:name w:val="ListLabel 107"/>
    <w:qFormat/>
    <w:rPr>
      <w:rFonts w:cs="Symbol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Wingdings"/>
    </w:rPr>
  </w:style>
  <w:style w:type="character" w:styleId="ListLabel110" w:customStyle="1">
    <w:name w:val="ListLabel 110"/>
    <w:qFormat/>
    <w:rPr>
      <w:rFonts w:cs="Symbol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cs="Wingdings"/>
    </w:rPr>
  </w:style>
  <w:style w:type="character" w:styleId="ListLabel113" w:customStyle="1">
    <w:name w:val="ListLabel 113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14" w:customStyle="1">
    <w:name w:val="ListLabel 114"/>
    <w:qFormat/>
    <w:rPr>
      <w:rFonts w:ascii="Noto Sans" w:hAnsi="Noto Sans" w:cs="Aptos"/>
      <w:sz w:val="22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ascii="Noto Sans" w:hAnsi="Noto Sans" w:cs="Aptos"/>
      <w:b/>
      <w:sz w:val="22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ascii="Noto Sans" w:hAnsi="Noto Sans" w:cs="Wingdings"/>
      <w:b w:val="false"/>
      <w:sz w:val="22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rFonts w:cs="Symbol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cs="Wingdings"/>
    </w:rPr>
  </w:style>
  <w:style w:type="character" w:styleId="ListLabel141" w:customStyle="1">
    <w:name w:val="ListLabel 141"/>
    <w:qFormat/>
    <w:rPr>
      <w:rFonts w:ascii="Noto Sans" w:hAnsi="Noto Sans" w:cs="Symbol"/>
      <w:b/>
      <w:sz w:val="22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cs="Wingdings"/>
    </w:rPr>
  </w:style>
  <w:style w:type="character" w:styleId="ListLabel144" w:customStyle="1">
    <w:name w:val="ListLabel 144"/>
    <w:qFormat/>
    <w:rPr>
      <w:rFonts w:cs="Symbol"/>
    </w:rPr>
  </w:style>
  <w:style w:type="character" w:styleId="ListLabel145" w:customStyle="1">
    <w:name w:val="ListLabel 145"/>
    <w:qFormat/>
    <w:rPr>
      <w:rFonts w:cs="Wingdings"/>
    </w:rPr>
  </w:style>
  <w:style w:type="character" w:styleId="ListLabel146" w:customStyle="1">
    <w:name w:val="ListLabel 146"/>
    <w:qFormat/>
    <w:rPr>
      <w:rFonts w:cs="Wingdings"/>
    </w:rPr>
  </w:style>
  <w:style w:type="character" w:styleId="ListLabel147" w:customStyle="1">
    <w:name w:val="ListLabel 147"/>
    <w:qFormat/>
    <w:rPr>
      <w:rFonts w:cs="Symbol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Wingdings"/>
    </w:rPr>
  </w:style>
  <w:style w:type="character" w:styleId="ListLabel150" w:customStyle="1">
    <w:name w:val="ListLabel 15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51" w:customStyle="1">
    <w:name w:val="ListLabel 151"/>
    <w:qFormat/>
    <w:rPr>
      <w:rFonts w:ascii="Noto Sans" w:hAnsi="Noto Sans" w:cs="Aptos"/>
      <w:sz w:val="22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ascii="Noto Sans" w:hAnsi="Noto Sans" w:cs="Aptos"/>
      <w:b/>
      <w:sz w:val="22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Wingdings"/>
    </w:rPr>
  </w:style>
  <w:style w:type="character" w:styleId="ListLabel169" w:customStyle="1">
    <w:name w:val="ListLabel 169"/>
    <w:qFormat/>
    <w:rPr>
      <w:rFonts w:ascii="Noto Sans" w:hAnsi="Noto Sans" w:cs="Wingdings"/>
      <w:b w:val="false"/>
      <w:sz w:val="22"/>
    </w:rPr>
  </w:style>
  <w:style w:type="character" w:styleId="ListLabel170" w:customStyle="1">
    <w:name w:val="ListLabel 170"/>
    <w:qFormat/>
    <w:rPr>
      <w:rFonts w:cs="Wingdings"/>
    </w:rPr>
  </w:style>
  <w:style w:type="character" w:styleId="ListLabel171" w:customStyle="1">
    <w:name w:val="ListLabel 171"/>
    <w:qFormat/>
    <w:rPr>
      <w:rFonts w:cs="Wingdings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Wingdings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ascii="Noto Sans" w:hAnsi="Noto Sans" w:cs="Symbol"/>
      <w:b/>
      <w:sz w:val="20"/>
    </w:rPr>
  </w:style>
  <w:style w:type="character" w:styleId="ListLabel179" w:customStyle="1">
    <w:name w:val="ListLabel 179"/>
    <w:qFormat/>
    <w:rPr>
      <w:rFonts w:cs="Wingdings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Wingdings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rFonts w:cs="Symbol"/>
    </w:rPr>
  </w:style>
  <w:style w:type="character" w:styleId="ListLabel185" w:customStyle="1">
    <w:name w:val="ListLabel 185"/>
    <w:qFormat/>
    <w:rPr>
      <w:rFonts w:cs="Wingdings"/>
    </w:rPr>
  </w:style>
  <w:style w:type="character" w:styleId="ListLabel186" w:customStyle="1">
    <w:name w:val="ListLabel 186"/>
    <w:qFormat/>
    <w:rPr>
      <w:rFonts w:cs="Wingdings"/>
    </w:rPr>
  </w:style>
  <w:style w:type="character" w:styleId="ListLabel187" w:customStyle="1">
    <w:name w:val="ListLabel 187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88" w:customStyle="1">
    <w:name w:val="ListLabel 188"/>
    <w:qFormat/>
    <w:rPr>
      <w:rFonts w:ascii="Noto Sans" w:hAnsi="Noto Sans" w:cs="Aptos"/>
      <w:sz w:val="22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rFonts w:cs="Symbol"/>
    </w:rPr>
  </w:style>
  <w:style w:type="character" w:styleId="ListLabel195" w:customStyle="1">
    <w:name w:val="ListLabel 195"/>
    <w:qFormat/>
    <w:rPr>
      <w:rFonts w:cs="Courier New"/>
    </w:rPr>
  </w:style>
  <w:style w:type="character" w:styleId="ListLabel196" w:customStyle="1">
    <w:name w:val="ListLabel 196"/>
    <w:qFormat/>
    <w:rPr>
      <w:rFonts w:cs="Wingdings"/>
    </w:rPr>
  </w:style>
  <w:style w:type="character" w:styleId="ListLabel197" w:customStyle="1">
    <w:name w:val="ListLabel 197"/>
    <w:qFormat/>
    <w:rPr>
      <w:rFonts w:ascii="Noto Sans" w:hAnsi="Noto Sans" w:cs="Aptos"/>
      <w:b/>
      <w:sz w:val="22"/>
    </w:rPr>
  </w:style>
  <w:style w:type="character" w:styleId="ListLabel198" w:customStyle="1">
    <w:name w:val="ListLabel 198"/>
    <w:qFormat/>
    <w:rPr>
      <w:rFonts w:cs="Courier New"/>
    </w:rPr>
  </w:style>
  <w:style w:type="character" w:styleId="ListLabel199" w:customStyle="1">
    <w:name w:val="ListLabel 199"/>
    <w:qFormat/>
    <w:rPr>
      <w:rFonts w:cs="Wingdings"/>
    </w:rPr>
  </w:style>
  <w:style w:type="character" w:styleId="ListLabel200" w:customStyle="1">
    <w:name w:val="ListLabel 200"/>
    <w:qFormat/>
    <w:rPr>
      <w:rFonts w:cs="Symbol"/>
    </w:rPr>
  </w:style>
  <w:style w:type="character" w:styleId="ListLabel201" w:customStyle="1">
    <w:name w:val="ListLabel 201"/>
    <w:qFormat/>
    <w:rPr>
      <w:rFonts w:cs="Courier New"/>
    </w:rPr>
  </w:style>
  <w:style w:type="character" w:styleId="ListLabel202" w:customStyle="1">
    <w:name w:val="ListLabel 202"/>
    <w:qFormat/>
    <w:rPr>
      <w:rFonts w:cs="Wingdings"/>
    </w:rPr>
  </w:style>
  <w:style w:type="character" w:styleId="ListLabel203" w:customStyle="1">
    <w:name w:val="ListLabel 203"/>
    <w:qFormat/>
    <w:rPr>
      <w:rFonts w:cs="Symbol"/>
    </w:rPr>
  </w:style>
  <w:style w:type="character" w:styleId="ListLabel204" w:customStyle="1">
    <w:name w:val="ListLabel 204"/>
    <w:qFormat/>
    <w:rPr>
      <w:rFonts w:cs="Courier New"/>
    </w:rPr>
  </w:style>
  <w:style w:type="character" w:styleId="ListLabel205" w:customStyle="1">
    <w:name w:val="ListLabel 205"/>
    <w:qFormat/>
    <w:rPr>
      <w:rFonts w:cs="Wingdings"/>
    </w:rPr>
  </w:style>
  <w:style w:type="character" w:styleId="ListLabel206" w:customStyle="1">
    <w:name w:val="ListLabel 206"/>
    <w:qFormat/>
    <w:rPr>
      <w:rFonts w:ascii="Noto Sans" w:hAnsi="Noto Sans" w:cs="Wingdings"/>
      <w:b w:val="false"/>
      <w:sz w:val="22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cs="Wingdings"/>
    </w:rPr>
  </w:style>
  <w:style w:type="character" w:styleId="ListLabel209" w:customStyle="1">
    <w:name w:val="ListLabel 209"/>
    <w:qFormat/>
    <w:rPr>
      <w:rFonts w:cs="Symbol"/>
    </w:rPr>
  </w:style>
  <w:style w:type="character" w:styleId="ListLabel210" w:customStyle="1">
    <w:name w:val="ListLabel 210"/>
    <w:qFormat/>
    <w:rPr>
      <w:rFonts w:cs="Courier New"/>
    </w:rPr>
  </w:style>
  <w:style w:type="character" w:styleId="ListLabel211" w:customStyle="1">
    <w:name w:val="ListLabel 211"/>
    <w:qFormat/>
    <w:rPr>
      <w:rFonts w:cs="Wingdings"/>
    </w:rPr>
  </w:style>
  <w:style w:type="character" w:styleId="ListLabel212" w:customStyle="1">
    <w:name w:val="ListLabel 212"/>
    <w:qFormat/>
    <w:rPr>
      <w:rFonts w:cs="Symbol"/>
    </w:rPr>
  </w:style>
  <w:style w:type="character" w:styleId="ListLabel213" w:customStyle="1">
    <w:name w:val="ListLabel 213"/>
    <w:qFormat/>
    <w:rPr>
      <w:rFonts w:cs="Courier New"/>
    </w:rPr>
  </w:style>
  <w:style w:type="character" w:styleId="ListLabel214" w:customStyle="1">
    <w:name w:val="ListLabel 214"/>
    <w:qFormat/>
    <w:rPr>
      <w:rFonts w:cs="Wingdings"/>
    </w:rPr>
  </w:style>
  <w:style w:type="character" w:styleId="ListLabel215" w:customStyle="1">
    <w:name w:val="ListLabel 215"/>
    <w:qFormat/>
    <w:rPr>
      <w:rFonts w:ascii="Noto Sans" w:hAnsi="Noto Sans" w:cs="Symbol"/>
      <w:b/>
      <w:sz w:val="20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Wingdings"/>
    </w:rPr>
  </w:style>
  <w:style w:type="character" w:styleId="ListLabel218" w:customStyle="1">
    <w:name w:val="ListLabel 218"/>
    <w:qFormat/>
    <w:rPr>
      <w:rFonts w:cs="Symbol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Wingdings"/>
    </w:rPr>
  </w:style>
  <w:style w:type="character" w:styleId="ListLabel221" w:customStyle="1">
    <w:name w:val="ListLabel 221"/>
    <w:qFormat/>
    <w:rPr>
      <w:rFonts w:cs="Symbol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Wingdings"/>
    </w:rPr>
  </w:style>
  <w:style w:type="character" w:styleId="ListLabel224" w:customStyle="1">
    <w:name w:val="ListLabel 224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25" w:customStyle="1">
    <w:name w:val="ListLabel 225"/>
    <w:qFormat/>
    <w:rPr>
      <w:rFonts w:ascii="Noto Sans" w:hAnsi="Noto Sans" w:cs="Aptos"/>
      <w:sz w:val="22"/>
    </w:rPr>
  </w:style>
  <w:style w:type="character" w:styleId="ListLabel226" w:customStyle="1">
    <w:name w:val="ListLabel 226"/>
    <w:qFormat/>
    <w:rPr>
      <w:rFonts w:cs="Courier New"/>
    </w:rPr>
  </w:style>
  <w:style w:type="character" w:styleId="ListLabel227" w:customStyle="1">
    <w:name w:val="ListLabel 227"/>
    <w:qFormat/>
    <w:rPr>
      <w:rFonts w:cs="Wingdings"/>
    </w:rPr>
  </w:style>
  <w:style w:type="character" w:styleId="ListLabel228" w:customStyle="1">
    <w:name w:val="ListLabel 228"/>
    <w:qFormat/>
    <w:rPr>
      <w:rFonts w:cs="Symbol"/>
    </w:rPr>
  </w:style>
  <w:style w:type="character" w:styleId="ListLabel229" w:customStyle="1">
    <w:name w:val="ListLabel 229"/>
    <w:qFormat/>
    <w:rPr>
      <w:rFonts w:cs="Courier New"/>
    </w:rPr>
  </w:style>
  <w:style w:type="character" w:styleId="ListLabel230" w:customStyle="1">
    <w:name w:val="ListLabel 230"/>
    <w:qFormat/>
    <w:rPr>
      <w:rFonts w:cs="Wingdings"/>
    </w:rPr>
  </w:style>
  <w:style w:type="character" w:styleId="ListLabel231" w:customStyle="1">
    <w:name w:val="ListLabel 231"/>
    <w:qFormat/>
    <w:rPr>
      <w:rFonts w:cs="Symbol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ascii="Noto Sans" w:hAnsi="Noto Sans" w:cs="Aptos"/>
      <w:b/>
      <w:sz w:val="22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rFonts w:cs="Symbol"/>
    </w:rPr>
  </w:style>
  <w:style w:type="character" w:styleId="ListLabel241" w:customStyle="1">
    <w:name w:val="ListLabel 241"/>
    <w:qFormat/>
    <w:rPr>
      <w:rFonts w:cs="Courier New"/>
    </w:rPr>
  </w:style>
  <w:style w:type="character" w:styleId="ListLabel242" w:customStyle="1">
    <w:name w:val="ListLabel 242"/>
    <w:qFormat/>
    <w:rPr>
      <w:rFonts w:cs="Wingdings"/>
    </w:rPr>
  </w:style>
  <w:style w:type="character" w:styleId="ListLabel243" w:customStyle="1">
    <w:name w:val="ListLabel 243"/>
    <w:qFormat/>
    <w:rPr>
      <w:rFonts w:ascii="Noto Sans" w:hAnsi="Noto Sans" w:cs="Wingdings"/>
      <w:b w:val="false"/>
      <w:sz w:val="22"/>
    </w:rPr>
  </w:style>
  <w:style w:type="character" w:styleId="ListLabel244" w:customStyle="1">
    <w:name w:val="ListLabel 244"/>
    <w:qFormat/>
    <w:rPr>
      <w:rFonts w:cs="Wingdings"/>
    </w:rPr>
  </w:style>
  <w:style w:type="character" w:styleId="ListLabel245" w:customStyle="1">
    <w:name w:val="ListLabel 245"/>
    <w:qFormat/>
    <w:rPr>
      <w:rFonts w:cs="Wingdings"/>
    </w:rPr>
  </w:style>
  <w:style w:type="character" w:styleId="ListLabel246" w:customStyle="1">
    <w:name w:val="ListLabel 246"/>
    <w:qFormat/>
    <w:rPr>
      <w:rFonts w:cs="Symbol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53" w:customStyle="1">
    <w:name w:val="ListLabel 253"/>
    <w:qFormat/>
    <w:rPr>
      <w:rFonts w:ascii="Noto Sans" w:hAnsi="Noto Sans" w:cs="Aptos"/>
      <w:sz w:val="22"/>
    </w:rPr>
  </w:style>
  <w:style w:type="character" w:styleId="ListLabel254" w:customStyle="1">
    <w:name w:val="ListLabel 254"/>
    <w:qFormat/>
    <w:rPr>
      <w:rFonts w:cs="Courier New"/>
    </w:rPr>
  </w:style>
  <w:style w:type="character" w:styleId="ListLabel255" w:customStyle="1">
    <w:name w:val="ListLabel 255"/>
    <w:qFormat/>
    <w:rPr>
      <w:rFonts w:cs="Wingdings"/>
    </w:rPr>
  </w:style>
  <w:style w:type="character" w:styleId="ListLabel256" w:customStyle="1">
    <w:name w:val="ListLabel 256"/>
    <w:qFormat/>
    <w:rPr>
      <w:rFonts w:cs="Symbol"/>
    </w:rPr>
  </w:style>
  <w:style w:type="character" w:styleId="ListLabel257" w:customStyle="1">
    <w:name w:val="ListLabel 257"/>
    <w:qFormat/>
    <w:rPr>
      <w:rFonts w:cs="Courier New"/>
    </w:rPr>
  </w:style>
  <w:style w:type="character" w:styleId="ListLabel258" w:customStyle="1">
    <w:name w:val="ListLabel 258"/>
    <w:qFormat/>
    <w:rPr>
      <w:rFonts w:cs="Wingdings"/>
    </w:rPr>
  </w:style>
  <w:style w:type="character" w:styleId="ListLabel259" w:customStyle="1">
    <w:name w:val="ListLabel 259"/>
    <w:qFormat/>
    <w:rPr>
      <w:rFonts w:cs="Symbol"/>
    </w:rPr>
  </w:style>
  <w:style w:type="character" w:styleId="ListLabel260" w:customStyle="1">
    <w:name w:val="ListLabel 260"/>
    <w:qFormat/>
    <w:rPr>
      <w:rFonts w:cs="Courier New"/>
    </w:rPr>
  </w:style>
  <w:style w:type="character" w:styleId="ListLabel261" w:customStyle="1">
    <w:name w:val="ListLabel 261"/>
    <w:qFormat/>
    <w:rPr>
      <w:rFonts w:cs="Wingdings"/>
    </w:rPr>
  </w:style>
  <w:style w:type="character" w:styleId="ListLabel262" w:customStyle="1">
    <w:name w:val="ListLabel 262"/>
    <w:qFormat/>
    <w:rPr>
      <w:rFonts w:ascii="Noto Sans" w:hAnsi="Noto Sans" w:cs="Aptos"/>
      <w:b w:val="false"/>
      <w:sz w:val="22"/>
    </w:rPr>
  </w:style>
  <w:style w:type="character" w:styleId="ListLabel263" w:customStyle="1">
    <w:name w:val="ListLabel 263"/>
    <w:qFormat/>
    <w:rPr>
      <w:rFonts w:cs="Courier New"/>
    </w:rPr>
  </w:style>
  <w:style w:type="character" w:styleId="ListLabel264" w:customStyle="1">
    <w:name w:val="ListLabel 264"/>
    <w:qFormat/>
    <w:rPr>
      <w:rFonts w:cs="Wingdings"/>
    </w:rPr>
  </w:style>
  <w:style w:type="character" w:styleId="ListLabel265" w:customStyle="1">
    <w:name w:val="ListLabel 265"/>
    <w:qFormat/>
    <w:rPr>
      <w:rFonts w:cs="Symbol"/>
    </w:rPr>
  </w:style>
  <w:style w:type="character" w:styleId="ListLabel266" w:customStyle="1">
    <w:name w:val="ListLabel 266"/>
    <w:qFormat/>
    <w:rPr>
      <w:rFonts w:cs="Courier New"/>
    </w:rPr>
  </w:style>
  <w:style w:type="character" w:styleId="ListLabel267" w:customStyle="1">
    <w:name w:val="ListLabel 267"/>
    <w:qFormat/>
    <w:rPr>
      <w:rFonts w:cs="Wingdings"/>
    </w:rPr>
  </w:style>
  <w:style w:type="character" w:styleId="ListLabel268" w:customStyle="1">
    <w:name w:val="ListLabel 268"/>
    <w:qFormat/>
    <w:rPr>
      <w:rFonts w:cs="Symbol"/>
    </w:rPr>
  </w:style>
  <w:style w:type="character" w:styleId="ListLabel269" w:customStyle="1">
    <w:name w:val="ListLabel 269"/>
    <w:qFormat/>
    <w:rPr>
      <w:rFonts w:cs="Courier New"/>
    </w:rPr>
  </w:style>
  <w:style w:type="character" w:styleId="ListLabel270" w:customStyle="1">
    <w:name w:val="ListLabel 270"/>
    <w:qFormat/>
    <w:rPr>
      <w:rFonts w:cs="Wingdings"/>
    </w:rPr>
  </w:style>
  <w:style w:type="character" w:styleId="ListLabel271" w:customStyle="1">
    <w:name w:val="ListLabel 271"/>
    <w:qFormat/>
    <w:rPr>
      <w:rFonts w:ascii="Noto Sans" w:hAnsi="Noto Sans" w:cs="Wingdings"/>
      <w:b w:val="false"/>
      <w:sz w:val="22"/>
    </w:rPr>
  </w:style>
  <w:style w:type="character" w:styleId="ListLabel272" w:customStyle="1">
    <w:name w:val="ListLabel 272"/>
    <w:qFormat/>
    <w:rPr>
      <w:rFonts w:cs="Wingdings"/>
    </w:rPr>
  </w:style>
  <w:style w:type="character" w:styleId="ListLabel273" w:customStyle="1">
    <w:name w:val="ListLabel 273"/>
    <w:qFormat/>
    <w:rPr>
      <w:rFonts w:cs="Wingdings"/>
    </w:rPr>
  </w:style>
  <w:style w:type="character" w:styleId="ListLabel274" w:customStyle="1">
    <w:name w:val="ListLabel 274"/>
    <w:qFormat/>
    <w:rPr>
      <w:rFonts w:cs="Symbol"/>
    </w:rPr>
  </w:style>
  <w:style w:type="character" w:styleId="ListLabel275" w:customStyle="1">
    <w:name w:val="ListLabel 275"/>
    <w:qFormat/>
    <w:rPr>
      <w:rFonts w:cs="Courier New"/>
    </w:rPr>
  </w:style>
  <w:style w:type="character" w:styleId="ListLabel276" w:customStyle="1">
    <w:name w:val="ListLabel 276"/>
    <w:qFormat/>
    <w:rPr>
      <w:rFonts w:cs="Wingdings"/>
    </w:rPr>
  </w:style>
  <w:style w:type="character" w:styleId="ListLabel277" w:customStyle="1">
    <w:name w:val="ListLabel 277"/>
    <w:qFormat/>
    <w:rPr>
      <w:rFonts w:cs="Symbol"/>
    </w:rPr>
  </w:style>
  <w:style w:type="character" w:styleId="ListLabel278" w:customStyle="1">
    <w:name w:val="ListLabel 278"/>
    <w:qFormat/>
    <w:rPr>
      <w:rFonts w:cs="Courier New"/>
    </w:rPr>
  </w:style>
  <w:style w:type="character" w:styleId="ListLabel279" w:customStyle="1">
    <w:name w:val="ListLabel 279"/>
    <w:qFormat/>
    <w:rPr>
      <w:rFonts w:cs="Wingdings"/>
    </w:rPr>
  </w:style>
  <w:style w:type="character" w:styleId="ListLabel280" w:customStyle="1">
    <w:name w:val="ListLabel 28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81" w:customStyle="1">
    <w:name w:val="ListLabel 281"/>
    <w:qFormat/>
    <w:rPr>
      <w:rFonts w:ascii="Noto Sans" w:hAnsi="Noto Sans" w:cs="Aptos"/>
      <w:sz w:val="22"/>
    </w:rPr>
  </w:style>
  <w:style w:type="character" w:styleId="ListLabel282" w:customStyle="1">
    <w:name w:val="ListLabel 282"/>
    <w:qFormat/>
    <w:rPr>
      <w:rFonts w:cs="Courier New"/>
    </w:rPr>
  </w:style>
  <w:style w:type="character" w:styleId="ListLabel283" w:customStyle="1">
    <w:name w:val="ListLabel 283"/>
    <w:qFormat/>
    <w:rPr>
      <w:rFonts w:cs="Wingdings"/>
    </w:rPr>
  </w:style>
  <w:style w:type="character" w:styleId="ListLabel284" w:customStyle="1">
    <w:name w:val="ListLabel 284"/>
    <w:qFormat/>
    <w:rPr>
      <w:rFonts w:cs="Symbol"/>
    </w:rPr>
  </w:style>
  <w:style w:type="character" w:styleId="ListLabel285" w:customStyle="1">
    <w:name w:val="ListLabel 285"/>
    <w:qFormat/>
    <w:rPr>
      <w:rFonts w:cs="Courier New"/>
    </w:rPr>
  </w:style>
  <w:style w:type="character" w:styleId="ListLabel286" w:customStyle="1">
    <w:name w:val="ListLabel 286"/>
    <w:qFormat/>
    <w:rPr>
      <w:rFonts w:cs="Wingdings"/>
    </w:rPr>
  </w:style>
  <w:style w:type="character" w:styleId="ListLabel287" w:customStyle="1">
    <w:name w:val="ListLabel 287"/>
    <w:qFormat/>
    <w:rPr>
      <w:rFonts w:cs="Symbol"/>
    </w:rPr>
  </w:style>
  <w:style w:type="character" w:styleId="ListLabel288" w:customStyle="1">
    <w:name w:val="ListLabel 288"/>
    <w:qFormat/>
    <w:rPr>
      <w:rFonts w:cs="Courier New"/>
    </w:rPr>
  </w:style>
  <w:style w:type="character" w:styleId="ListLabel289" w:customStyle="1">
    <w:name w:val="ListLabel 289"/>
    <w:qFormat/>
    <w:rPr>
      <w:rFonts w:cs="Wingdings"/>
    </w:rPr>
  </w:style>
  <w:style w:type="character" w:styleId="ListLabel290" w:customStyle="1">
    <w:name w:val="ListLabel 290"/>
    <w:qFormat/>
    <w:rPr>
      <w:rFonts w:ascii="Noto Sans" w:hAnsi="Noto Sans" w:cs="Aptos"/>
      <w:b w:val="false"/>
      <w:sz w:val="22"/>
    </w:rPr>
  </w:style>
  <w:style w:type="character" w:styleId="ListLabel291" w:customStyle="1">
    <w:name w:val="ListLabel 291"/>
    <w:qFormat/>
    <w:rPr>
      <w:rFonts w:cs="Courier New"/>
    </w:rPr>
  </w:style>
  <w:style w:type="character" w:styleId="ListLabel292" w:customStyle="1">
    <w:name w:val="ListLabel 292"/>
    <w:qFormat/>
    <w:rPr>
      <w:rFonts w:cs="Wingdings"/>
    </w:rPr>
  </w:style>
  <w:style w:type="character" w:styleId="ListLabel293" w:customStyle="1">
    <w:name w:val="ListLabel 293"/>
    <w:qFormat/>
    <w:rPr>
      <w:rFonts w:cs="Symbol"/>
    </w:rPr>
  </w:style>
  <w:style w:type="character" w:styleId="ListLabel294" w:customStyle="1">
    <w:name w:val="ListLabel 294"/>
    <w:qFormat/>
    <w:rPr>
      <w:rFonts w:cs="Courier New"/>
    </w:rPr>
  </w:style>
  <w:style w:type="character" w:styleId="ListLabel295" w:customStyle="1">
    <w:name w:val="ListLabel 295"/>
    <w:qFormat/>
    <w:rPr>
      <w:rFonts w:cs="Wingdings"/>
    </w:rPr>
  </w:style>
  <w:style w:type="character" w:styleId="ListLabel296" w:customStyle="1">
    <w:name w:val="ListLabel 296"/>
    <w:qFormat/>
    <w:rPr>
      <w:rFonts w:cs="Symbol"/>
    </w:rPr>
  </w:style>
  <w:style w:type="character" w:styleId="ListLabel297" w:customStyle="1">
    <w:name w:val="ListLabel 297"/>
    <w:qFormat/>
    <w:rPr>
      <w:rFonts w:cs="Courier New"/>
    </w:rPr>
  </w:style>
  <w:style w:type="character" w:styleId="ListLabel298" w:customStyle="1">
    <w:name w:val="ListLabel 298"/>
    <w:qFormat/>
    <w:rPr>
      <w:rFonts w:cs="Wingdings"/>
    </w:rPr>
  </w:style>
  <w:style w:type="character" w:styleId="ListLabel299" w:customStyle="1">
    <w:name w:val="ListLabel 299"/>
    <w:qFormat/>
    <w:rPr>
      <w:rFonts w:ascii="Noto Sans" w:hAnsi="Noto Sans" w:cs="Wingdings"/>
      <w:b w:val="false"/>
      <w:sz w:val="22"/>
    </w:rPr>
  </w:style>
  <w:style w:type="character" w:styleId="ListLabel300" w:customStyle="1">
    <w:name w:val="ListLabel 300"/>
    <w:qFormat/>
    <w:rPr>
      <w:rFonts w:cs="Wingdings"/>
    </w:rPr>
  </w:style>
  <w:style w:type="character" w:styleId="ListLabel301" w:customStyle="1">
    <w:name w:val="ListLabel 301"/>
    <w:qFormat/>
    <w:rPr>
      <w:rFonts w:cs="Wingdings"/>
    </w:rPr>
  </w:style>
  <w:style w:type="character" w:styleId="ListLabel302" w:customStyle="1">
    <w:name w:val="ListLabel 302"/>
    <w:qFormat/>
    <w:rPr>
      <w:rFonts w:cs="Symbol"/>
    </w:rPr>
  </w:style>
  <w:style w:type="character" w:styleId="ListLabel303" w:customStyle="1">
    <w:name w:val="ListLabel 303"/>
    <w:qFormat/>
    <w:rPr>
      <w:rFonts w:cs="Courier New"/>
    </w:rPr>
  </w:style>
  <w:style w:type="character" w:styleId="ListLabel304" w:customStyle="1">
    <w:name w:val="ListLabel 304"/>
    <w:qFormat/>
    <w:rPr>
      <w:rFonts w:cs="Wingdings"/>
    </w:rPr>
  </w:style>
  <w:style w:type="character" w:styleId="ListLabel305" w:customStyle="1">
    <w:name w:val="ListLabel 305"/>
    <w:qFormat/>
    <w:rPr>
      <w:rFonts w:cs="Symbol"/>
    </w:rPr>
  </w:style>
  <w:style w:type="character" w:styleId="ListLabel306" w:customStyle="1">
    <w:name w:val="ListLabel 306"/>
    <w:qFormat/>
    <w:rPr>
      <w:rFonts w:cs="Courier New"/>
    </w:rPr>
  </w:style>
  <w:style w:type="character" w:styleId="ListLabel307" w:customStyle="1">
    <w:name w:val="ListLabel 307"/>
    <w:qFormat/>
    <w:rPr>
      <w:rFonts w:cs="Wingdings"/>
    </w:rPr>
  </w:style>
  <w:style w:type="character" w:styleId="ListLabel308" w:customStyle="1">
    <w:name w:val="ListLabel 30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09" w:customStyle="1">
    <w:name w:val="ListLabel 309"/>
    <w:qFormat/>
    <w:rPr>
      <w:rFonts w:ascii="Noto Sans" w:hAnsi="Noto Sans" w:cs="Aptos"/>
      <w:sz w:val="22"/>
    </w:rPr>
  </w:style>
  <w:style w:type="character" w:styleId="ListLabel310" w:customStyle="1">
    <w:name w:val="ListLabel 310"/>
    <w:qFormat/>
    <w:rPr>
      <w:rFonts w:cs="Courier New"/>
    </w:rPr>
  </w:style>
  <w:style w:type="character" w:styleId="ListLabel311" w:customStyle="1">
    <w:name w:val="ListLabel 311"/>
    <w:qFormat/>
    <w:rPr>
      <w:rFonts w:cs="Wingdings"/>
    </w:rPr>
  </w:style>
  <w:style w:type="character" w:styleId="ListLabel312" w:customStyle="1">
    <w:name w:val="ListLabel 312"/>
    <w:qFormat/>
    <w:rPr>
      <w:rFonts w:cs="Symbol"/>
    </w:rPr>
  </w:style>
  <w:style w:type="character" w:styleId="ListLabel313" w:customStyle="1">
    <w:name w:val="ListLabel 313"/>
    <w:qFormat/>
    <w:rPr>
      <w:rFonts w:cs="Courier New"/>
    </w:rPr>
  </w:style>
  <w:style w:type="character" w:styleId="ListLabel314" w:customStyle="1">
    <w:name w:val="ListLabel 314"/>
    <w:qFormat/>
    <w:rPr>
      <w:rFonts w:cs="Wingdings"/>
    </w:rPr>
  </w:style>
  <w:style w:type="character" w:styleId="ListLabel315" w:customStyle="1">
    <w:name w:val="ListLabel 315"/>
    <w:qFormat/>
    <w:rPr>
      <w:rFonts w:cs="Symbol"/>
    </w:rPr>
  </w:style>
  <w:style w:type="character" w:styleId="ListLabel316" w:customStyle="1">
    <w:name w:val="ListLabel 316"/>
    <w:qFormat/>
    <w:rPr>
      <w:rFonts w:cs="Courier New"/>
    </w:rPr>
  </w:style>
  <w:style w:type="character" w:styleId="ListLabel317" w:customStyle="1">
    <w:name w:val="ListLabel 317"/>
    <w:qFormat/>
    <w:rPr>
      <w:rFonts w:cs="Wingdings"/>
    </w:rPr>
  </w:style>
  <w:style w:type="character" w:styleId="ListLabel318" w:customStyle="1">
    <w:name w:val="ListLabel 318"/>
    <w:qFormat/>
    <w:rPr>
      <w:rFonts w:ascii="Noto Sans" w:hAnsi="Noto Sans" w:cs="Aptos"/>
      <w:b w:val="false"/>
      <w:sz w:val="22"/>
    </w:rPr>
  </w:style>
  <w:style w:type="character" w:styleId="ListLabel319" w:customStyle="1">
    <w:name w:val="ListLabel 319"/>
    <w:qFormat/>
    <w:rPr>
      <w:rFonts w:cs="Courier New"/>
    </w:rPr>
  </w:style>
  <w:style w:type="character" w:styleId="ListLabel320" w:customStyle="1">
    <w:name w:val="ListLabel 320"/>
    <w:qFormat/>
    <w:rPr>
      <w:rFonts w:cs="Wingdings"/>
    </w:rPr>
  </w:style>
  <w:style w:type="character" w:styleId="ListLabel321" w:customStyle="1">
    <w:name w:val="ListLabel 321"/>
    <w:qFormat/>
    <w:rPr>
      <w:rFonts w:cs="Symbol"/>
    </w:rPr>
  </w:style>
  <w:style w:type="character" w:styleId="ListLabel322" w:customStyle="1">
    <w:name w:val="ListLabel 322"/>
    <w:qFormat/>
    <w:rPr>
      <w:rFonts w:cs="Courier New"/>
    </w:rPr>
  </w:style>
  <w:style w:type="character" w:styleId="ListLabel323" w:customStyle="1">
    <w:name w:val="ListLabel 323"/>
    <w:qFormat/>
    <w:rPr>
      <w:rFonts w:cs="Wingdings"/>
    </w:rPr>
  </w:style>
  <w:style w:type="character" w:styleId="ListLabel324" w:customStyle="1">
    <w:name w:val="ListLabel 324"/>
    <w:qFormat/>
    <w:rPr>
      <w:rFonts w:cs="Symbol"/>
    </w:rPr>
  </w:style>
  <w:style w:type="character" w:styleId="ListLabel325" w:customStyle="1">
    <w:name w:val="ListLabel 325"/>
    <w:qFormat/>
    <w:rPr>
      <w:rFonts w:cs="Courier New"/>
    </w:rPr>
  </w:style>
  <w:style w:type="character" w:styleId="ListLabel326" w:customStyle="1">
    <w:name w:val="ListLabel 326"/>
    <w:qFormat/>
    <w:rPr>
      <w:rFonts w:cs="Wingdings"/>
    </w:rPr>
  </w:style>
  <w:style w:type="character" w:styleId="ListLabel327" w:customStyle="1">
    <w:name w:val="ListLabel 327"/>
    <w:qFormat/>
    <w:rPr>
      <w:rFonts w:ascii="Noto Sans" w:hAnsi="Noto Sans" w:cs="Wingdings"/>
      <w:b w:val="false"/>
      <w:sz w:val="22"/>
    </w:rPr>
  </w:style>
  <w:style w:type="character" w:styleId="ListLabel328" w:customStyle="1">
    <w:name w:val="ListLabel 328"/>
    <w:qFormat/>
    <w:rPr>
      <w:rFonts w:cs="Wingdings"/>
    </w:rPr>
  </w:style>
  <w:style w:type="character" w:styleId="ListLabel329" w:customStyle="1">
    <w:name w:val="ListLabel 329"/>
    <w:qFormat/>
    <w:rPr>
      <w:rFonts w:cs="Wingdings"/>
    </w:rPr>
  </w:style>
  <w:style w:type="character" w:styleId="ListLabel330" w:customStyle="1">
    <w:name w:val="ListLabel 330"/>
    <w:qFormat/>
    <w:rPr>
      <w:rFonts w:cs="Symbol"/>
    </w:rPr>
  </w:style>
  <w:style w:type="character" w:styleId="ListLabel331" w:customStyle="1">
    <w:name w:val="ListLabel 331"/>
    <w:qFormat/>
    <w:rPr>
      <w:rFonts w:cs="Courier New"/>
    </w:rPr>
  </w:style>
  <w:style w:type="character" w:styleId="ListLabel332" w:customStyle="1">
    <w:name w:val="ListLabel 332"/>
    <w:qFormat/>
    <w:rPr>
      <w:rFonts w:cs="Wingdings"/>
    </w:rPr>
  </w:style>
  <w:style w:type="character" w:styleId="ListLabel333" w:customStyle="1">
    <w:name w:val="ListLabel 333"/>
    <w:qFormat/>
    <w:rPr>
      <w:rFonts w:cs="Symbol"/>
    </w:rPr>
  </w:style>
  <w:style w:type="character" w:styleId="ListLabel334" w:customStyle="1">
    <w:name w:val="ListLabel 334"/>
    <w:qFormat/>
    <w:rPr>
      <w:rFonts w:cs="Courier New"/>
    </w:rPr>
  </w:style>
  <w:style w:type="character" w:styleId="ListLabel335" w:customStyle="1">
    <w:name w:val="ListLabel 335"/>
    <w:qFormat/>
    <w:rPr>
      <w:rFonts w:cs="Wingdings"/>
    </w:rPr>
  </w:style>
  <w:style w:type="character" w:styleId="ListLabel336" w:customStyle="1">
    <w:name w:val="ListLabel 33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37" w:customStyle="1">
    <w:name w:val="ListLabel 337"/>
    <w:qFormat/>
    <w:rPr>
      <w:rFonts w:ascii="Noto Sans" w:hAnsi="Noto Sans" w:cs="Aptos"/>
      <w:sz w:val="22"/>
    </w:rPr>
  </w:style>
  <w:style w:type="character" w:styleId="ListLabel338" w:customStyle="1">
    <w:name w:val="ListLabel 338"/>
    <w:qFormat/>
    <w:rPr>
      <w:rFonts w:cs="Courier New"/>
    </w:rPr>
  </w:style>
  <w:style w:type="character" w:styleId="ListLabel339" w:customStyle="1">
    <w:name w:val="ListLabel 339"/>
    <w:qFormat/>
    <w:rPr>
      <w:rFonts w:cs="Wingdings"/>
    </w:rPr>
  </w:style>
  <w:style w:type="character" w:styleId="ListLabel340" w:customStyle="1">
    <w:name w:val="ListLabel 340"/>
    <w:qFormat/>
    <w:rPr>
      <w:rFonts w:cs="Symbol"/>
    </w:rPr>
  </w:style>
  <w:style w:type="character" w:styleId="ListLabel341" w:customStyle="1">
    <w:name w:val="ListLabel 341"/>
    <w:qFormat/>
    <w:rPr>
      <w:rFonts w:cs="Courier New"/>
    </w:rPr>
  </w:style>
  <w:style w:type="character" w:styleId="ListLabel342" w:customStyle="1">
    <w:name w:val="ListLabel 342"/>
    <w:qFormat/>
    <w:rPr>
      <w:rFonts w:cs="Wingdings"/>
    </w:rPr>
  </w:style>
  <w:style w:type="character" w:styleId="ListLabel343" w:customStyle="1">
    <w:name w:val="ListLabel 343"/>
    <w:qFormat/>
    <w:rPr>
      <w:rFonts w:cs="Symbol"/>
    </w:rPr>
  </w:style>
  <w:style w:type="character" w:styleId="ListLabel344" w:customStyle="1">
    <w:name w:val="ListLabel 344"/>
    <w:qFormat/>
    <w:rPr>
      <w:rFonts w:cs="Courier New"/>
    </w:rPr>
  </w:style>
  <w:style w:type="character" w:styleId="ListLabel345" w:customStyle="1">
    <w:name w:val="ListLabel 345"/>
    <w:qFormat/>
    <w:rPr>
      <w:rFonts w:cs="Wingdings"/>
    </w:rPr>
  </w:style>
  <w:style w:type="character" w:styleId="ListLabel346" w:customStyle="1">
    <w:name w:val="ListLabel 346"/>
    <w:qFormat/>
    <w:rPr>
      <w:rFonts w:ascii="Noto Sans" w:hAnsi="Noto Sans" w:cs="Aptos"/>
      <w:b w:val="false"/>
      <w:sz w:val="22"/>
    </w:rPr>
  </w:style>
  <w:style w:type="character" w:styleId="ListLabel347" w:customStyle="1">
    <w:name w:val="ListLabel 347"/>
    <w:qFormat/>
    <w:rPr>
      <w:rFonts w:cs="Courier New"/>
    </w:rPr>
  </w:style>
  <w:style w:type="character" w:styleId="ListLabel348" w:customStyle="1">
    <w:name w:val="ListLabel 348"/>
    <w:qFormat/>
    <w:rPr>
      <w:rFonts w:cs="Wingdings"/>
    </w:rPr>
  </w:style>
  <w:style w:type="character" w:styleId="ListLabel349" w:customStyle="1">
    <w:name w:val="ListLabel 349"/>
    <w:qFormat/>
    <w:rPr>
      <w:rFonts w:cs="Symbol"/>
    </w:rPr>
  </w:style>
  <w:style w:type="character" w:styleId="ListLabel350" w:customStyle="1">
    <w:name w:val="ListLabel 350"/>
    <w:qFormat/>
    <w:rPr>
      <w:rFonts w:cs="Courier New"/>
    </w:rPr>
  </w:style>
  <w:style w:type="character" w:styleId="ListLabel351" w:customStyle="1">
    <w:name w:val="ListLabel 351"/>
    <w:qFormat/>
    <w:rPr>
      <w:rFonts w:cs="Wingdings"/>
    </w:rPr>
  </w:style>
  <w:style w:type="character" w:styleId="ListLabel352" w:customStyle="1">
    <w:name w:val="ListLabel 352"/>
    <w:qFormat/>
    <w:rPr>
      <w:rFonts w:cs="Symbol"/>
    </w:rPr>
  </w:style>
  <w:style w:type="character" w:styleId="ListLabel353" w:customStyle="1">
    <w:name w:val="ListLabel 353"/>
    <w:qFormat/>
    <w:rPr>
      <w:rFonts w:cs="Courier New"/>
    </w:rPr>
  </w:style>
  <w:style w:type="character" w:styleId="ListLabel354" w:customStyle="1">
    <w:name w:val="ListLabel 354"/>
    <w:qFormat/>
    <w:rPr>
      <w:rFonts w:cs="Wingdings"/>
    </w:rPr>
  </w:style>
  <w:style w:type="character" w:styleId="ListLabel355" w:customStyle="1">
    <w:name w:val="ListLabel 355"/>
    <w:qFormat/>
    <w:rPr>
      <w:rFonts w:ascii="Noto Sans" w:hAnsi="Noto Sans" w:cs="Wingdings"/>
      <w:b w:val="false"/>
      <w:sz w:val="22"/>
    </w:rPr>
  </w:style>
  <w:style w:type="character" w:styleId="ListLabel356" w:customStyle="1">
    <w:name w:val="ListLabel 356"/>
    <w:qFormat/>
    <w:rPr>
      <w:rFonts w:cs="Wingdings"/>
    </w:rPr>
  </w:style>
  <w:style w:type="character" w:styleId="ListLabel357" w:customStyle="1">
    <w:name w:val="ListLabel 357"/>
    <w:qFormat/>
    <w:rPr>
      <w:rFonts w:cs="Wingdings"/>
    </w:rPr>
  </w:style>
  <w:style w:type="character" w:styleId="ListLabel358" w:customStyle="1">
    <w:name w:val="ListLabel 358"/>
    <w:qFormat/>
    <w:rPr>
      <w:rFonts w:cs="Symbol"/>
    </w:rPr>
  </w:style>
  <w:style w:type="character" w:styleId="ListLabel359" w:customStyle="1">
    <w:name w:val="ListLabel 359"/>
    <w:qFormat/>
    <w:rPr>
      <w:rFonts w:cs="Courier New"/>
    </w:rPr>
  </w:style>
  <w:style w:type="character" w:styleId="ListLabel360" w:customStyle="1">
    <w:name w:val="ListLabel 360"/>
    <w:qFormat/>
    <w:rPr>
      <w:rFonts w:cs="Wingdings"/>
    </w:rPr>
  </w:style>
  <w:style w:type="character" w:styleId="ListLabel361" w:customStyle="1">
    <w:name w:val="ListLabel 361"/>
    <w:qFormat/>
    <w:rPr>
      <w:rFonts w:cs="Symbol"/>
    </w:rPr>
  </w:style>
  <w:style w:type="character" w:styleId="ListLabel362" w:customStyle="1">
    <w:name w:val="ListLabel 362"/>
    <w:qFormat/>
    <w:rPr>
      <w:rFonts w:cs="Courier New"/>
    </w:rPr>
  </w:style>
  <w:style w:type="character" w:styleId="ListLabel363" w:customStyle="1">
    <w:name w:val="ListLabel 363"/>
    <w:qFormat/>
    <w:rPr>
      <w:rFonts w:cs="Wingdings"/>
    </w:rPr>
  </w:style>
  <w:style w:type="character" w:styleId="ListLabel364" w:customStyle="1">
    <w:name w:val="ListLabel 364"/>
    <w:qFormat/>
    <w:rPr>
      <w:rFonts w:ascii="Noto Sans" w:hAnsi="Noto Sans" w:eastAsia="Noto Sans" w:cs="Noto Sans"/>
      <w:sz w:val="18"/>
      <w:szCs w:val="18"/>
    </w:rPr>
  </w:style>
  <w:style w:type="character" w:styleId="ListLabel365" w:customStyle="1">
    <w:name w:val="ListLabel 365"/>
    <w:qFormat/>
    <w:rPr>
      <w:rFonts w:ascii="Noto Sans" w:hAnsi="Noto Sans" w:cs="Aptos"/>
      <w:sz w:val="22"/>
    </w:rPr>
  </w:style>
  <w:style w:type="character" w:styleId="ListLabel366" w:customStyle="1">
    <w:name w:val="ListLabel 366"/>
    <w:qFormat/>
    <w:rPr>
      <w:rFonts w:cs="Courier New"/>
    </w:rPr>
  </w:style>
  <w:style w:type="character" w:styleId="ListLabel367" w:customStyle="1">
    <w:name w:val="ListLabel 367"/>
    <w:qFormat/>
    <w:rPr>
      <w:rFonts w:cs="Wingdings"/>
    </w:rPr>
  </w:style>
  <w:style w:type="character" w:styleId="ListLabel368" w:customStyle="1">
    <w:name w:val="ListLabel 368"/>
    <w:qFormat/>
    <w:rPr>
      <w:rFonts w:cs="Symbol"/>
    </w:rPr>
  </w:style>
  <w:style w:type="character" w:styleId="ListLabel369" w:customStyle="1">
    <w:name w:val="ListLabel 369"/>
    <w:qFormat/>
    <w:rPr>
      <w:rFonts w:cs="Courier New"/>
    </w:rPr>
  </w:style>
  <w:style w:type="character" w:styleId="ListLabel370" w:customStyle="1">
    <w:name w:val="ListLabel 370"/>
    <w:qFormat/>
    <w:rPr>
      <w:rFonts w:cs="Wingdings"/>
    </w:rPr>
  </w:style>
  <w:style w:type="character" w:styleId="ListLabel371" w:customStyle="1">
    <w:name w:val="ListLabel 371"/>
    <w:qFormat/>
    <w:rPr>
      <w:rFonts w:cs="Symbol"/>
    </w:rPr>
  </w:style>
  <w:style w:type="character" w:styleId="ListLabel372" w:customStyle="1">
    <w:name w:val="ListLabel 372"/>
    <w:qFormat/>
    <w:rPr>
      <w:rFonts w:cs="Courier New"/>
    </w:rPr>
  </w:style>
  <w:style w:type="character" w:styleId="ListLabel373" w:customStyle="1">
    <w:name w:val="ListLabel 373"/>
    <w:qFormat/>
    <w:rPr>
      <w:rFonts w:cs="Wingdings"/>
    </w:rPr>
  </w:style>
  <w:style w:type="character" w:styleId="ListLabel374" w:customStyle="1">
    <w:name w:val="ListLabel 374"/>
    <w:qFormat/>
    <w:rPr>
      <w:rFonts w:ascii="Noto Sans" w:hAnsi="Noto Sans" w:cs="Aptos"/>
      <w:b w:val="false"/>
      <w:sz w:val="22"/>
    </w:rPr>
  </w:style>
  <w:style w:type="character" w:styleId="ListLabel375" w:customStyle="1">
    <w:name w:val="ListLabel 375"/>
    <w:qFormat/>
    <w:rPr>
      <w:rFonts w:cs="Courier New"/>
    </w:rPr>
  </w:style>
  <w:style w:type="character" w:styleId="ListLabel376" w:customStyle="1">
    <w:name w:val="ListLabel 376"/>
    <w:qFormat/>
    <w:rPr>
      <w:rFonts w:cs="Wingdings"/>
    </w:rPr>
  </w:style>
  <w:style w:type="character" w:styleId="ListLabel377" w:customStyle="1">
    <w:name w:val="ListLabel 377"/>
    <w:qFormat/>
    <w:rPr>
      <w:rFonts w:cs="Symbol"/>
    </w:rPr>
  </w:style>
  <w:style w:type="character" w:styleId="ListLabel378" w:customStyle="1">
    <w:name w:val="ListLabel 378"/>
    <w:qFormat/>
    <w:rPr>
      <w:rFonts w:cs="Courier New"/>
    </w:rPr>
  </w:style>
  <w:style w:type="character" w:styleId="ListLabel379" w:customStyle="1">
    <w:name w:val="ListLabel 379"/>
    <w:qFormat/>
    <w:rPr>
      <w:rFonts w:cs="Wingdings"/>
    </w:rPr>
  </w:style>
  <w:style w:type="character" w:styleId="ListLabel380" w:customStyle="1">
    <w:name w:val="ListLabel 380"/>
    <w:qFormat/>
    <w:rPr>
      <w:rFonts w:cs="Symbol"/>
    </w:rPr>
  </w:style>
  <w:style w:type="character" w:styleId="ListLabel381" w:customStyle="1">
    <w:name w:val="ListLabel 381"/>
    <w:qFormat/>
    <w:rPr>
      <w:rFonts w:cs="Courier New"/>
    </w:rPr>
  </w:style>
  <w:style w:type="character" w:styleId="ListLabel382" w:customStyle="1">
    <w:name w:val="ListLabel 382"/>
    <w:qFormat/>
    <w:rPr>
      <w:rFonts w:cs="Wingdings"/>
    </w:rPr>
  </w:style>
  <w:style w:type="character" w:styleId="ListLabel383" w:customStyle="1">
    <w:name w:val="ListLabel 383"/>
    <w:qFormat/>
    <w:rPr>
      <w:rFonts w:ascii="Noto Sans" w:hAnsi="Noto Sans" w:cs="Wingdings"/>
      <w:b w:val="false"/>
      <w:sz w:val="22"/>
    </w:rPr>
  </w:style>
  <w:style w:type="character" w:styleId="ListLabel384" w:customStyle="1">
    <w:name w:val="ListLabel 384"/>
    <w:qFormat/>
    <w:rPr>
      <w:rFonts w:cs="Wingdings"/>
    </w:rPr>
  </w:style>
  <w:style w:type="character" w:styleId="ListLabel385" w:customStyle="1">
    <w:name w:val="ListLabel 385"/>
    <w:qFormat/>
    <w:rPr>
      <w:rFonts w:cs="Wingdings"/>
    </w:rPr>
  </w:style>
  <w:style w:type="character" w:styleId="ListLabel386" w:customStyle="1">
    <w:name w:val="ListLabel 386"/>
    <w:qFormat/>
    <w:rPr>
      <w:rFonts w:cs="Symbol"/>
    </w:rPr>
  </w:style>
  <w:style w:type="character" w:styleId="ListLabel387" w:customStyle="1">
    <w:name w:val="ListLabel 387"/>
    <w:qFormat/>
    <w:rPr>
      <w:rFonts w:cs="Courier New"/>
    </w:rPr>
  </w:style>
  <w:style w:type="character" w:styleId="ListLabel388" w:customStyle="1">
    <w:name w:val="ListLabel 388"/>
    <w:qFormat/>
    <w:rPr>
      <w:rFonts w:cs="Wingdings"/>
    </w:rPr>
  </w:style>
  <w:style w:type="character" w:styleId="ListLabel389" w:customStyle="1">
    <w:name w:val="ListLabel 389"/>
    <w:qFormat/>
    <w:rPr>
      <w:rFonts w:cs="Symbol"/>
    </w:rPr>
  </w:style>
  <w:style w:type="character" w:styleId="ListLabel390" w:customStyle="1">
    <w:name w:val="ListLabel 390"/>
    <w:qFormat/>
    <w:rPr>
      <w:rFonts w:cs="Courier New"/>
    </w:rPr>
  </w:style>
  <w:style w:type="character" w:styleId="ListLabel391" w:customStyle="1">
    <w:name w:val="ListLabel 391"/>
    <w:qFormat/>
    <w:rPr>
      <w:rFonts w:cs="Wingdings"/>
    </w:rPr>
  </w:style>
  <w:style w:type="character" w:styleId="ListLabel392" w:customStyle="1">
    <w:name w:val="ListLabel 392"/>
    <w:qFormat/>
    <w:rPr>
      <w:rFonts w:ascii="Noto Sans" w:hAnsi="Noto Sans" w:eastAsia="Noto Sans" w:cs="Noto Sans"/>
      <w:sz w:val="18"/>
      <w:szCs w:val="18"/>
    </w:rPr>
  </w:style>
  <w:style w:type="character" w:styleId="ListLabel393" w:customStyle="1">
    <w:name w:val="ListLabel 393"/>
    <w:qFormat/>
    <w:rPr>
      <w:rFonts w:ascii="Noto Sans" w:hAnsi="Noto Sans" w:cs="Aptos"/>
      <w:sz w:val="22"/>
    </w:rPr>
  </w:style>
  <w:style w:type="character" w:styleId="ListLabel394" w:customStyle="1">
    <w:name w:val="ListLabel 394"/>
    <w:qFormat/>
    <w:rPr>
      <w:rFonts w:cs="Courier New"/>
    </w:rPr>
  </w:style>
  <w:style w:type="character" w:styleId="ListLabel395" w:customStyle="1">
    <w:name w:val="ListLabel 395"/>
    <w:qFormat/>
    <w:rPr>
      <w:rFonts w:cs="Wingdings"/>
    </w:rPr>
  </w:style>
  <w:style w:type="character" w:styleId="ListLabel396" w:customStyle="1">
    <w:name w:val="ListLabel 396"/>
    <w:qFormat/>
    <w:rPr>
      <w:rFonts w:cs="Symbol"/>
    </w:rPr>
  </w:style>
  <w:style w:type="character" w:styleId="ListLabel397" w:customStyle="1">
    <w:name w:val="ListLabel 397"/>
    <w:qFormat/>
    <w:rPr>
      <w:rFonts w:cs="Courier New"/>
    </w:rPr>
  </w:style>
  <w:style w:type="character" w:styleId="ListLabel398" w:customStyle="1">
    <w:name w:val="ListLabel 398"/>
    <w:qFormat/>
    <w:rPr>
      <w:rFonts w:cs="Wingdings"/>
    </w:rPr>
  </w:style>
  <w:style w:type="character" w:styleId="ListLabel399" w:customStyle="1">
    <w:name w:val="ListLabel 399"/>
    <w:qFormat/>
    <w:rPr>
      <w:rFonts w:cs="Symbol"/>
    </w:rPr>
  </w:style>
  <w:style w:type="character" w:styleId="ListLabel400" w:customStyle="1">
    <w:name w:val="ListLabel 400"/>
    <w:qFormat/>
    <w:rPr>
      <w:rFonts w:cs="Courier New"/>
    </w:rPr>
  </w:style>
  <w:style w:type="character" w:styleId="ListLabel401" w:customStyle="1">
    <w:name w:val="ListLabel 401"/>
    <w:qFormat/>
    <w:rPr>
      <w:rFonts w:cs="Wingdings"/>
    </w:rPr>
  </w:style>
  <w:style w:type="character" w:styleId="ListLabel402" w:customStyle="1">
    <w:name w:val="ListLabel 402"/>
    <w:qFormat/>
    <w:rPr>
      <w:rFonts w:ascii="Noto Sans" w:hAnsi="Noto Sans" w:cs="Aptos"/>
      <w:b w:val="false"/>
      <w:sz w:val="22"/>
    </w:rPr>
  </w:style>
  <w:style w:type="character" w:styleId="ListLabel403" w:customStyle="1">
    <w:name w:val="ListLabel 403"/>
    <w:qFormat/>
    <w:rPr>
      <w:rFonts w:cs="Courier New"/>
    </w:rPr>
  </w:style>
  <w:style w:type="character" w:styleId="ListLabel404" w:customStyle="1">
    <w:name w:val="ListLabel 404"/>
    <w:qFormat/>
    <w:rPr>
      <w:rFonts w:cs="Wingdings"/>
    </w:rPr>
  </w:style>
  <w:style w:type="character" w:styleId="ListLabel405" w:customStyle="1">
    <w:name w:val="ListLabel 405"/>
    <w:qFormat/>
    <w:rPr>
      <w:rFonts w:cs="Symbol"/>
    </w:rPr>
  </w:style>
  <w:style w:type="character" w:styleId="ListLabel406" w:customStyle="1">
    <w:name w:val="ListLabel 406"/>
    <w:qFormat/>
    <w:rPr>
      <w:rFonts w:cs="Courier New"/>
    </w:rPr>
  </w:style>
  <w:style w:type="character" w:styleId="ListLabel407" w:customStyle="1">
    <w:name w:val="ListLabel 407"/>
    <w:qFormat/>
    <w:rPr>
      <w:rFonts w:cs="Wingdings"/>
    </w:rPr>
  </w:style>
  <w:style w:type="character" w:styleId="ListLabel408" w:customStyle="1">
    <w:name w:val="ListLabel 408"/>
    <w:qFormat/>
    <w:rPr>
      <w:rFonts w:cs="Symbol"/>
    </w:rPr>
  </w:style>
  <w:style w:type="character" w:styleId="ListLabel409" w:customStyle="1">
    <w:name w:val="ListLabel 409"/>
    <w:qFormat/>
    <w:rPr>
      <w:rFonts w:cs="Courier New"/>
    </w:rPr>
  </w:style>
  <w:style w:type="character" w:styleId="ListLabel410" w:customStyle="1">
    <w:name w:val="ListLabel 410"/>
    <w:qFormat/>
    <w:rPr>
      <w:rFonts w:cs="Wingdings"/>
    </w:rPr>
  </w:style>
  <w:style w:type="character" w:styleId="ListLabel411" w:customStyle="1">
    <w:name w:val="ListLabel 411"/>
    <w:qFormat/>
    <w:rPr>
      <w:rFonts w:ascii="Noto Sans" w:hAnsi="Noto Sans" w:cs="Wingdings"/>
      <w:b w:val="false"/>
      <w:sz w:val="22"/>
    </w:rPr>
  </w:style>
  <w:style w:type="character" w:styleId="ListLabel412" w:customStyle="1">
    <w:name w:val="ListLabel 412"/>
    <w:qFormat/>
    <w:rPr>
      <w:rFonts w:cs="Wingdings"/>
    </w:rPr>
  </w:style>
  <w:style w:type="character" w:styleId="ListLabel413" w:customStyle="1">
    <w:name w:val="ListLabel 413"/>
    <w:qFormat/>
    <w:rPr>
      <w:rFonts w:cs="Wingdings"/>
    </w:rPr>
  </w:style>
  <w:style w:type="character" w:styleId="ListLabel414" w:customStyle="1">
    <w:name w:val="ListLabel 414"/>
    <w:qFormat/>
    <w:rPr>
      <w:rFonts w:cs="Symbol"/>
    </w:rPr>
  </w:style>
  <w:style w:type="character" w:styleId="ListLabel415" w:customStyle="1">
    <w:name w:val="ListLabel 415"/>
    <w:qFormat/>
    <w:rPr>
      <w:rFonts w:cs="Courier New"/>
    </w:rPr>
  </w:style>
  <w:style w:type="character" w:styleId="ListLabel416" w:customStyle="1">
    <w:name w:val="ListLabel 416"/>
    <w:qFormat/>
    <w:rPr>
      <w:rFonts w:cs="Wingdings"/>
    </w:rPr>
  </w:style>
  <w:style w:type="character" w:styleId="ListLabel417" w:customStyle="1">
    <w:name w:val="ListLabel 417"/>
    <w:qFormat/>
    <w:rPr>
      <w:rFonts w:cs="Symbol"/>
    </w:rPr>
  </w:style>
  <w:style w:type="character" w:styleId="ListLabel418" w:customStyle="1">
    <w:name w:val="ListLabel 418"/>
    <w:qFormat/>
    <w:rPr>
      <w:rFonts w:cs="Courier New"/>
    </w:rPr>
  </w:style>
  <w:style w:type="character" w:styleId="ListLabel419" w:customStyle="1">
    <w:name w:val="ListLabel 419"/>
    <w:qFormat/>
    <w:rPr>
      <w:rFonts w:cs="Wingdings"/>
    </w:rPr>
  </w:style>
  <w:style w:type="character" w:styleId="ListLabel420" w:customStyle="1">
    <w:name w:val="ListLabel 420"/>
    <w:qFormat/>
    <w:rPr>
      <w:rFonts w:ascii="Noto Sans" w:hAnsi="Noto Sans" w:eastAsia="Noto Sans" w:cs="Noto Sans"/>
      <w:sz w:val="18"/>
      <w:szCs w:val="18"/>
    </w:rPr>
  </w:style>
  <w:style w:type="character" w:styleId="ListLabel421" w:customStyle="1">
    <w:name w:val="ListLabel 421"/>
    <w:qFormat/>
    <w:rPr>
      <w:rFonts w:ascii="Noto Sans" w:hAnsi="Noto Sans" w:cs="Aptos"/>
      <w:sz w:val="22"/>
    </w:rPr>
  </w:style>
  <w:style w:type="character" w:styleId="ListLabel422" w:customStyle="1">
    <w:name w:val="ListLabel 422"/>
    <w:qFormat/>
    <w:rPr>
      <w:rFonts w:cs="Courier New"/>
    </w:rPr>
  </w:style>
  <w:style w:type="character" w:styleId="ListLabel423" w:customStyle="1">
    <w:name w:val="ListLabel 423"/>
    <w:qFormat/>
    <w:rPr>
      <w:rFonts w:cs="Wingdings"/>
    </w:rPr>
  </w:style>
  <w:style w:type="character" w:styleId="ListLabel424" w:customStyle="1">
    <w:name w:val="ListLabel 424"/>
    <w:qFormat/>
    <w:rPr>
      <w:rFonts w:cs="Symbol"/>
    </w:rPr>
  </w:style>
  <w:style w:type="character" w:styleId="ListLabel425" w:customStyle="1">
    <w:name w:val="ListLabel 425"/>
    <w:qFormat/>
    <w:rPr>
      <w:rFonts w:cs="Courier New"/>
    </w:rPr>
  </w:style>
  <w:style w:type="character" w:styleId="ListLabel426" w:customStyle="1">
    <w:name w:val="ListLabel 426"/>
    <w:qFormat/>
    <w:rPr>
      <w:rFonts w:cs="Wingdings"/>
    </w:rPr>
  </w:style>
  <w:style w:type="character" w:styleId="ListLabel427" w:customStyle="1">
    <w:name w:val="ListLabel 427"/>
    <w:qFormat/>
    <w:rPr>
      <w:rFonts w:cs="Symbol"/>
    </w:rPr>
  </w:style>
  <w:style w:type="character" w:styleId="ListLabel428" w:customStyle="1">
    <w:name w:val="ListLabel 428"/>
    <w:qFormat/>
    <w:rPr>
      <w:rFonts w:cs="Courier New"/>
    </w:rPr>
  </w:style>
  <w:style w:type="character" w:styleId="ListLabel429" w:customStyle="1">
    <w:name w:val="ListLabel 429"/>
    <w:qFormat/>
    <w:rPr>
      <w:rFonts w:cs="Wingdings"/>
    </w:rPr>
  </w:style>
  <w:style w:type="character" w:styleId="ListLabel430" w:customStyle="1">
    <w:name w:val="ListLabel 430"/>
    <w:qFormat/>
    <w:rPr>
      <w:rFonts w:ascii="Noto Sans" w:hAnsi="Noto Sans" w:cs="Aptos"/>
      <w:b w:val="false"/>
      <w:sz w:val="22"/>
    </w:rPr>
  </w:style>
  <w:style w:type="character" w:styleId="ListLabel431" w:customStyle="1">
    <w:name w:val="ListLabel 431"/>
    <w:qFormat/>
    <w:rPr>
      <w:rFonts w:cs="Courier New"/>
    </w:rPr>
  </w:style>
  <w:style w:type="character" w:styleId="ListLabel432" w:customStyle="1">
    <w:name w:val="ListLabel 432"/>
    <w:qFormat/>
    <w:rPr>
      <w:rFonts w:cs="Wingdings"/>
    </w:rPr>
  </w:style>
  <w:style w:type="character" w:styleId="ListLabel433" w:customStyle="1">
    <w:name w:val="ListLabel 433"/>
    <w:qFormat/>
    <w:rPr>
      <w:rFonts w:cs="Symbol"/>
    </w:rPr>
  </w:style>
  <w:style w:type="character" w:styleId="ListLabel434" w:customStyle="1">
    <w:name w:val="ListLabel 434"/>
    <w:qFormat/>
    <w:rPr>
      <w:rFonts w:cs="Courier New"/>
    </w:rPr>
  </w:style>
  <w:style w:type="character" w:styleId="ListLabel435" w:customStyle="1">
    <w:name w:val="ListLabel 435"/>
    <w:qFormat/>
    <w:rPr>
      <w:rFonts w:cs="Wingdings"/>
    </w:rPr>
  </w:style>
  <w:style w:type="character" w:styleId="ListLabel436" w:customStyle="1">
    <w:name w:val="ListLabel 436"/>
    <w:qFormat/>
    <w:rPr>
      <w:rFonts w:cs="Symbol"/>
    </w:rPr>
  </w:style>
  <w:style w:type="character" w:styleId="ListLabel437" w:customStyle="1">
    <w:name w:val="ListLabel 437"/>
    <w:qFormat/>
    <w:rPr>
      <w:rFonts w:cs="Courier New"/>
    </w:rPr>
  </w:style>
  <w:style w:type="character" w:styleId="ListLabel438" w:customStyle="1">
    <w:name w:val="ListLabel 438"/>
    <w:qFormat/>
    <w:rPr>
      <w:rFonts w:cs="Wingdings"/>
    </w:rPr>
  </w:style>
  <w:style w:type="character" w:styleId="ListLabel439" w:customStyle="1">
    <w:name w:val="ListLabel 439"/>
    <w:qFormat/>
    <w:rPr>
      <w:rFonts w:ascii="Noto Sans" w:hAnsi="Noto Sans" w:cs="Wingdings"/>
      <w:b w:val="false"/>
      <w:sz w:val="22"/>
    </w:rPr>
  </w:style>
  <w:style w:type="character" w:styleId="ListLabel440" w:customStyle="1">
    <w:name w:val="ListLabel 440"/>
    <w:qFormat/>
    <w:rPr>
      <w:rFonts w:cs="Wingdings"/>
    </w:rPr>
  </w:style>
  <w:style w:type="character" w:styleId="ListLabel441" w:customStyle="1">
    <w:name w:val="ListLabel 441"/>
    <w:qFormat/>
    <w:rPr>
      <w:rFonts w:cs="Wingdings"/>
    </w:rPr>
  </w:style>
  <w:style w:type="character" w:styleId="ListLabel442" w:customStyle="1">
    <w:name w:val="ListLabel 442"/>
    <w:qFormat/>
    <w:rPr>
      <w:rFonts w:cs="Symbol"/>
    </w:rPr>
  </w:style>
  <w:style w:type="character" w:styleId="ListLabel443" w:customStyle="1">
    <w:name w:val="ListLabel 443"/>
    <w:qFormat/>
    <w:rPr>
      <w:rFonts w:cs="Courier New"/>
    </w:rPr>
  </w:style>
  <w:style w:type="character" w:styleId="ListLabel444" w:customStyle="1">
    <w:name w:val="ListLabel 444"/>
    <w:qFormat/>
    <w:rPr>
      <w:rFonts w:cs="Wingdings"/>
    </w:rPr>
  </w:style>
  <w:style w:type="character" w:styleId="ListLabel445" w:customStyle="1">
    <w:name w:val="ListLabel 445"/>
    <w:qFormat/>
    <w:rPr>
      <w:rFonts w:cs="Symbol"/>
    </w:rPr>
  </w:style>
  <w:style w:type="character" w:styleId="ListLabel446" w:customStyle="1">
    <w:name w:val="ListLabel 446"/>
    <w:qFormat/>
    <w:rPr>
      <w:rFonts w:cs="Courier New"/>
    </w:rPr>
  </w:style>
  <w:style w:type="character" w:styleId="ListLabel447" w:customStyle="1">
    <w:name w:val="ListLabel 447"/>
    <w:qFormat/>
    <w:rPr>
      <w:rFonts w:cs="Wingdings"/>
    </w:rPr>
  </w:style>
  <w:style w:type="character" w:styleId="ListLabel448" w:customStyle="1">
    <w:name w:val="ListLabel 448"/>
    <w:qFormat/>
    <w:rPr>
      <w:rFonts w:ascii="Noto Sans" w:hAnsi="Noto Sans" w:eastAsia="Noto Sans" w:cs="Noto Sans"/>
      <w:sz w:val="18"/>
      <w:szCs w:val="18"/>
    </w:rPr>
  </w:style>
  <w:style w:type="character" w:styleId="ListLabel449" w:customStyle="1">
    <w:name w:val="ListLabel 449"/>
    <w:qFormat/>
    <w:rPr>
      <w:rFonts w:ascii="Noto Sans" w:hAnsi="Noto Sans" w:cs="Aptos"/>
      <w:sz w:val="22"/>
    </w:rPr>
  </w:style>
  <w:style w:type="character" w:styleId="ListLabel450" w:customStyle="1">
    <w:name w:val="ListLabel 450"/>
    <w:qFormat/>
    <w:rPr>
      <w:rFonts w:cs="Courier New"/>
    </w:rPr>
  </w:style>
  <w:style w:type="character" w:styleId="ListLabel451" w:customStyle="1">
    <w:name w:val="ListLabel 451"/>
    <w:qFormat/>
    <w:rPr>
      <w:rFonts w:cs="Wingdings"/>
    </w:rPr>
  </w:style>
  <w:style w:type="character" w:styleId="ListLabel452" w:customStyle="1">
    <w:name w:val="ListLabel 452"/>
    <w:qFormat/>
    <w:rPr>
      <w:rFonts w:cs="Symbol"/>
    </w:rPr>
  </w:style>
  <w:style w:type="character" w:styleId="ListLabel453" w:customStyle="1">
    <w:name w:val="ListLabel 453"/>
    <w:qFormat/>
    <w:rPr>
      <w:rFonts w:cs="Courier New"/>
    </w:rPr>
  </w:style>
  <w:style w:type="character" w:styleId="ListLabel454" w:customStyle="1">
    <w:name w:val="ListLabel 454"/>
    <w:qFormat/>
    <w:rPr>
      <w:rFonts w:cs="Wingdings"/>
    </w:rPr>
  </w:style>
  <w:style w:type="character" w:styleId="ListLabel455" w:customStyle="1">
    <w:name w:val="ListLabel 455"/>
    <w:qFormat/>
    <w:rPr>
      <w:rFonts w:cs="Symbol"/>
    </w:rPr>
  </w:style>
  <w:style w:type="character" w:styleId="ListLabel456" w:customStyle="1">
    <w:name w:val="ListLabel 456"/>
    <w:qFormat/>
    <w:rPr>
      <w:rFonts w:cs="Courier New"/>
    </w:rPr>
  </w:style>
  <w:style w:type="character" w:styleId="ListLabel457" w:customStyle="1">
    <w:name w:val="ListLabel 457"/>
    <w:qFormat/>
    <w:rPr>
      <w:rFonts w:cs="Wingdings"/>
    </w:rPr>
  </w:style>
  <w:style w:type="character" w:styleId="ListLabel458" w:customStyle="1">
    <w:name w:val="ListLabel 458"/>
    <w:qFormat/>
    <w:rPr>
      <w:rFonts w:ascii="Noto Sans" w:hAnsi="Noto Sans" w:cs="Aptos"/>
      <w:b w:val="false"/>
      <w:sz w:val="22"/>
    </w:rPr>
  </w:style>
  <w:style w:type="character" w:styleId="ListLabel459" w:customStyle="1">
    <w:name w:val="ListLabel 459"/>
    <w:qFormat/>
    <w:rPr>
      <w:rFonts w:cs="Courier New"/>
    </w:rPr>
  </w:style>
  <w:style w:type="character" w:styleId="ListLabel460" w:customStyle="1">
    <w:name w:val="ListLabel 460"/>
    <w:qFormat/>
    <w:rPr>
      <w:rFonts w:cs="Wingdings"/>
    </w:rPr>
  </w:style>
  <w:style w:type="character" w:styleId="ListLabel461" w:customStyle="1">
    <w:name w:val="ListLabel 461"/>
    <w:qFormat/>
    <w:rPr>
      <w:rFonts w:cs="Symbol"/>
    </w:rPr>
  </w:style>
  <w:style w:type="character" w:styleId="ListLabel462" w:customStyle="1">
    <w:name w:val="ListLabel 462"/>
    <w:qFormat/>
    <w:rPr>
      <w:rFonts w:cs="Courier New"/>
    </w:rPr>
  </w:style>
  <w:style w:type="character" w:styleId="ListLabel463" w:customStyle="1">
    <w:name w:val="ListLabel 463"/>
    <w:qFormat/>
    <w:rPr>
      <w:rFonts w:cs="Wingdings"/>
    </w:rPr>
  </w:style>
  <w:style w:type="character" w:styleId="ListLabel464" w:customStyle="1">
    <w:name w:val="ListLabel 464"/>
    <w:qFormat/>
    <w:rPr>
      <w:rFonts w:cs="Symbol"/>
    </w:rPr>
  </w:style>
  <w:style w:type="character" w:styleId="ListLabel465" w:customStyle="1">
    <w:name w:val="ListLabel 465"/>
    <w:qFormat/>
    <w:rPr>
      <w:rFonts w:cs="Courier New"/>
    </w:rPr>
  </w:style>
  <w:style w:type="character" w:styleId="ListLabel466" w:customStyle="1">
    <w:name w:val="ListLabel 466"/>
    <w:qFormat/>
    <w:rPr>
      <w:rFonts w:cs="Wingdings"/>
    </w:rPr>
  </w:style>
  <w:style w:type="character" w:styleId="ListLabel467" w:customStyle="1">
    <w:name w:val="ListLabel 467"/>
    <w:qFormat/>
    <w:rPr>
      <w:rFonts w:ascii="Noto Sans" w:hAnsi="Noto Sans" w:cs="Wingdings"/>
      <w:b w:val="false"/>
      <w:sz w:val="22"/>
    </w:rPr>
  </w:style>
  <w:style w:type="character" w:styleId="ListLabel468" w:customStyle="1">
    <w:name w:val="ListLabel 468"/>
    <w:qFormat/>
    <w:rPr>
      <w:rFonts w:cs="Wingdings"/>
    </w:rPr>
  </w:style>
  <w:style w:type="character" w:styleId="ListLabel469" w:customStyle="1">
    <w:name w:val="ListLabel 469"/>
    <w:qFormat/>
    <w:rPr>
      <w:rFonts w:cs="Wingdings"/>
    </w:rPr>
  </w:style>
  <w:style w:type="character" w:styleId="ListLabel470" w:customStyle="1">
    <w:name w:val="ListLabel 470"/>
    <w:qFormat/>
    <w:rPr>
      <w:rFonts w:cs="Symbol"/>
    </w:rPr>
  </w:style>
  <w:style w:type="character" w:styleId="ListLabel471" w:customStyle="1">
    <w:name w:val="ListLabel 471"/>
    <w:qFormat/>
    <w:rPr>
      <w:rFonts w:cs="Courier New"/>
    </w:rPr>
  </w:style>
  <w:style w:type="character" w:styleId="ListLabel472" w:customStyle="1">
    <w:name w:val="ListLabel 472"/>
    <w:qFormat/>
    <w:rPr>
      <w:rFonts w:cs="Wingdings"/>
    </w:rPr>
  </w:style>
  <w:style w:type="character" w:styleId="ListLabel473" w:customStyle="1">
    <w:name w:val="ListLabel 473"/>
    <w:qFormat/>
    <w:rPr>
      <w:rFonts w:cs="Symbol"/>
    </w:rPr>
  </w:style>
  <w:style w:type="character" w:styleId="ListLabel474" w:customStyle="1">
    <w:name w:val="ListLabel 474"/>
    <w:qFormat/>
    <w:rPr>
      <w:rFonts w:cs="Courier New"/>
    </w:rPr>
  </w:style>
  <w:style w:type="character" w:styleId="ListLabel475" w:customStyle="1">
    <w:name w:val="ListLabel 475"/>
    <w:qFormat/>
    <w:rPr>
      <w:rFonts w:cs="Wingdings"/>
    </w:rPr>
  </w:style>
  <w:style w:type="character" w:styleId="ListLabel476" w:customStyle="1">
    <w:name w:val="ListLabel 476"/>
    <w:qFormat/>
    <w:rPr>
      <w:rFonts w:ascii="Noto Sans" w:hAnsi="Noto Sans" w:eastAsia="Noto Sans" w:cs="Noto Sans"/>
      <w:sz w:val="18"/>
      <w:szCs w:val="18"/>
    </w:rPr>
  </w:style>
  <w:style w:type="character" w:styleId="ListLabel477" w:customStyle="1">
    <w:name w:val="ListLabel 477"/>
    <w:qFormat/>
    <w:rPr>
      <w:rFonts w:ascii="Noto Sans" w:hAnsi="Noto Sans" w:cs="Aptos"/>
      <w:sz w:val="22"/>
    </w:rPr>
  </w:style>
  <w:style w:type="character" w:styleId="ListLabel478" w:customStyle="1">
    <w:name w:val="ListLabel 478"/>
    <w:qFormat/>
    <w:rPr>
      <w:rFonts w:cs="Courier New"/>
    </w:rPr>
  </w:style>
  <w:style w:type="character" w:styleId="ListLabel479" w:customStyle="1">
    <w:name w:val="ListLabel 479"/>
    <w:qFormat/>
    <w:rPr>
      <w:rFonts w:cs="Wingdings"/>
    </w:rPr>
  </w:style>
  <w:style w:type="character" w:styleId="ListLabel480" w:customStyle="1">
    <w:name w:val="ListLabel 480"/>
    <w:qFormat/>
    <w:rPr>
      <w:rFonts w:cs="Symbol"/>
    </w:rPr>
  </w:style>
  <w:style w:type="character" w:styleId="ListLabel481" w:customStyle="1">
    <w:name w:val="ListLabel 481"/>
    <w:qFormat/>
    <w:rPr>
      <w:rFonts w:cs="Courier New"/>
    </w:rPr>
  </w:style>
  <w:style w:type="character" w:styleId="ListLabel482" w:customStyle="1">
    <w:name w:val="ListLabel 482"/>
    <w:qFormat/>
    <w:rPr>
      <w:rFonts w:cs="Wingdings"/>
    </w:rPr>
  </w:style>
  <w:style w:type="character" w:styleId="ListLabel483" w:customStyle="1">
    <w:name w:val="ListLabel 483"/>
    <w:qFormat/>
    <w:rPr>
      <w:rFonts w:cs="Symbol"/>
    </w:rPr>
  </w:style>
  <w:style w:type="character" w:styleId="ListLabel484" w:customStyle="1">
    <w:name w:val="ListLabel 484"/>
    <w:qFormat/>
    <w:rPr>
      <w:rFonts w:cs="Courier New"/>
    </w:rPr>
  </w:style>
  <w:style w:type="character" w:styleId="ListLabel485" w:customStyle="1">
    <w:name w:val="ListLabel 485"/>
    <w:qFormat/>
    <w:rPr>
      <w:rFonts w:cs="Wingdings"/>
    </w:rPr>
  </w:style>
  <w:style w:type="character" w:styleId="ListLabel486" w:customStyle="1">
    <w:name w:val="ListLabel 486"/>
    <w:qFormat/>
    <w:rPr>
      <w:rFonts w:ascii="Noto Sans" w:hAnsi="Noto Sans" w:cs="Aptos"/>
      <w:b w:val="false"/>
      <w:sz w:val="22"/>
    </w:rPr>
  </w:style>
  <w:style w:type="character" w:styleId="ListLabel487" w:customStyle="1">
    <w:name w:val="ListLabel 487"/>
    <w:qFormat/>
    <w:rPr>
      <w:rFonts w:cs="Courier New"/>
    </w:rPr>
  </w:style>
  <w:style w:type="character" w:styleId="ListLabel488" w:customStyle="1">
    <w:name w:val="ListLabel 488"/>
    <w:qFormat/>
    <w:rPr>
      <w:rFonts w:cs="Wingdings"/>
    </w:rPr>
  </w:style>
  <w:style w:type="character" w:styleId="ListLabel489" w:customStyle="1">
    <w:name w:val="ListLabel 489"/>
    <w:qFormat/>
    <w:rPr>
      <w:rFonts w:cs="Symbol"/>
    </w:rPr>
  </w:style>
  <w:style w:type="character" w:styleId="ListLabel490" w:customStyle="1">
    <w:name w:val="ListLabel 490"/>
    <w:qFormat/>
    <w:rPr>
      <w:rFonts w:cs="Courier New"/>
    </w:rPr>
  </w:style>
  <w:style w:type="character" w:styleId="ListLabel491" w:customStyle="1">
    <w:name w:val="ListLabel 491"/>
    <w:qFormat/>
    <w:rPr>
      <w:rFonts w:cs="Wingdings"/>
    </w:rPr>
  </w:style>
  <w:style w:type="character" w:styleId="ListLabel492" w:customStyle="1">
    <w:name w:val="ListLabel 492"/>
    <w:qFormat/>
    <w:rPr>
      <w:rFonts w:cs="Symbol"/>
    </w:rPr>
  </w:style>
  <w:style w:type="character" w:styleId="ListLabel493" w:customStyle="1">
    <w:name w:val="ListLabel 493"/>
    <w:qFormat/>
    <w:rPr>
      <w:rFonts w:cs="Courier New"/>
    </w:rPr>
  </w:style>
  <w:style w:type="character" w:styleId="ListLabel494" w:customStyle="1">
    <w:name w:val="ListLabel 494"/>
    <w:qFormat/>
    <w:rPr>
      <w:rFonts w:cs="Wingdings"/>
    </w:rPr>
  </w:style>
  <w:style w:type="character" w:styleId="ListLabel495" w:customStyle="1">
    <w:name w:val="ListLabel 495"/>
    <w:qFormat/>
    <w:rPr>
      <w:rFonts w:ascii="Noto Sans" w:hAnsi="Noto Sans" w:cs="Wingdings"/>
      <w:b w:val="false"/>
      <w:sz w:val="22"/>
    </w:rPr>
  </w:style>
  <w:style w:type="character" w:styleId="ListLabel496" w:customStyle="1">
    <w:name w:val="ListLabel 496"/>
    <w:qFormat/>
    <w:rPr>
      <w:rFonts w:cs="Wingdings"/>
    </w:rPr>
  </w:style>
  <w:style w:type="character" w:styleId="ListLabel497" w:customStyle="1">
    <w:name w:val="ListLabel 497"/>
    <w:qFormat/>
    <w:rPr>
      <w:rFonts w:cs="Wingdings"/>
    </w:rPr>
  </w:style>
  <w:style w:type="character" w:styleId="ListLabel498" w:customStyle="1">
    <w:name w:val="ListLabel 498"/>
    <w:qFormat/>
    <w:rPr>
      <w:rFonts w:cs="Symbol"/>
    </w:rPr>
  </w:style>
  <w:style w:type="character" w:styleId="ListLabel499" w:customStyle="1">
    <w:name w:val="ListLabel 499"/>
    <w:qFormat/>
    <w:rPr>
      <w:rFonts w:cs="Courier New"/>
    </w:rPr>
  </w:style>
  <w:style w:type="character" w:styleId="ListLabel500" w:customStyle="1">
    <w:name w:val="ListLabel 500"/>
    <w:qFormat/>
    <w:rPr>
      <w:rFonts w:cs="Wingdings"/>
    </w:rPr>
  </w:style>
  <w:style w:type="character" w:styleId="ListLabel501" w:customStyle="1">
    <w:name w:val="ListLabel 501"/>
    <w:qFormat/>
    <w:rPr>
      <w:rFonts w:cs="Symbol"/>
    </w:rPr>
  </w:style>
  <w:style w:type="character" w:styleId="ListLabel502" w:customStyle="1">
    <w:name w:val="ListLabel 502"/>
    <w:qFormat/>
    <w:rPr>
      <w:rFonts w:cs="Courier New"/>
    </w:rPr>
  </w:style>
  <w:style w:type="character" w:styleId="ListLabel503" w:customStyle="1">
    <w:name w:val="ListLabel 503"/>
    <w:qFormat/>
    <w:rPr>
      <w:rFonts w:cs="Wingdings"/>
    </w:rPr>
  </w:style>
  <w:style w:type="character" w:styleId="ListLabel504" w:customStyle="1">
    <w:name w:val="ListLabel 504"/>
    <w:qFormat/>
    <w:rPr>
      <w:rFonts w:ascii="Noto Sans" w:hAnsi="Noto Sans" w:eastAsia="Noto Sans" w:cs="Noto Sans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2064e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92064e"/>
    <w:rPr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92064e"/>
    <w:rPr>
      <w:b/>
      <w:bCs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2064e"/>
    <w:rPr>
      <w:rFonts w:ascii="Segoe UI" w:hAnsi="Segoe UI" w:cs="Segoe UI"/>
      <w:sz w:val="18"/>
      <w:szCs w:val="18"/>
    </w:rPr>
  </w:style>
  <w:style w:type="character" w:styleId="ListLabel505" w:customStyle="1">
    <w:name w:val="ListLabel 505"/>
    <w:qFormat/>
    <w:rPr>
      <w:rFonts w:ascii="Noto Sans" w:hAnsi="Noto Sans" w:cs="Aptos"/>
      <w:sz w:val="22"/>
    </w:rPr>
  </w:style>
  <w:style w:type="character" w:styleId="ListLabel506" w:customStyle="1">
    <w:name w:val="ListLabel 506"/>
    <w:qFormat/>
    <w:rPr>
      <w:rFonts w:cs="Courier New"/>
    </w:rPr>
  </w:style>
  <w:style w:type="character" w:styleId="ListLabel507" w:customStyle="1">
    <w:name w:val="ListLabel 507"/>
    <w:qFormat/>
    <w:rPr>
      <w:rFonts w:cs="Wingdings"/>
    </w:rPr>
  </w:style>
  <w:style w:type="character" w:styleId="ListLabel508" w:customStyle="1">
    <w:name w:val="ListLabel 508"/>
    <w:qFormat/>
    <w:rPr>
      <w:rFonts w:cs="Symbol"/>
    </w:rPr>
  </w:style>
  <w:style w:type="character" w:styleId="ListLabel509" w:customStyle="1">
    <w:name w:val="ListLabel 509"/>
    <w:qFormat/>
    <w:rPr>
      <w:rFonts w:cs="Courier New"/>
    </w:rPr>
  </w:style>
  <w:style w:type="character" w:styleId="ListLabel510" w:customStyle="1">
    <w:name w:val="ListLabel 510"/>
    <w:qFormat/>
    <w:rPr>
      <w:rFonts w:cs="Wingdings"/>
    </w:rPr>
  </w:style>
  <w:style w:type="character" w:styleId="ListLabel511" w:customStyle="1">
    <w:name w:val="ListLabel 511"/>
    <w:qFormat/>
    <w:rPr>
      <w:rFonts w:cs="Symbol"/>
    </w:rPr>
  </w:style>
  <w:style w:type="character" w:styleId="ListLabel512" w:customStyle="1">
    <w:name w:val="ListLabel 512"/>
    <w:qFormat/>
    <w:rPr>
      <w:rFonts w:cs="Courier New"/>
    </w:rPr>
  </w:style>
  <w:style w:type="character" w:styleId="ListLabel513" w:customStyle="1">
    <w:name w:val="ListLabel 513"/>
    <w:qFormat/>
    <w:rPr>
      <w:rFonts w:cs="Wingdings"/>
    </w:rPr>
  </w:style>
  <w:style w:type="character" w:styleId="ListLabel514" w:customStyle="1">
    <w:name w:val="ListLabel 514"/>
    <w:qFormat/>
    <w:rPr>
      <w:rFonts w:ascii="Noto Sans" w:hAnsi="Noto Sans" w:cs="Aptos"/>
      <w:b w:val="false"/>
      <w:sz w:val="22"/>
    </w:rPr>
  </w:style>
  <w:style w:type="character" w:styleId="ListLabel515" w:customStyle="1">
    <w:name w:val="ListLabel 515"/>
    <w:qFormat/>
    <w:rPr>
      <w:rFonts w:cs="Courier New"/>
    </w:rPr>
  </w:style>
  <w:style w:type="character" w:styleId="ListLabel516" w:customStyle="1">
    <w:name w:val="ListLabel 516"/>
    <w:qFormat/>
    <w:rPr>
      <w:rFonts w:cs="Wingdings"/>
    </w:rPr>
  </w:style>
  <w:style w:type="character" w:styleId="ListLabel517" w:customStyle="1">
    <w:name w:val="ListLabel 517"/>
    <w:qFormat/>
    <w:rPr>
      <w:rFonts w:cs="Symbol"/>
    </w:rPr>
  </w:style>
  <w:style w:type="character" w:styleId="ListLabel518" w:customStyle="1">
    <w:name w:val="ListLabel 518"/>
    <w:qFormat/>
    <w:rPr>
      <w:rFonts w:cs="Courier New"/>
    </w:rPr>
  </w:style>
  <w:style w:type="character" w:styleId="ListLabel519" w:customStyle="1">
    <w:name w:val="ListLabel 519"/>
    <w:qFormat/>
    <w:rPr>
      <w:rFonts w:cs="Wingdings"/>
    </w:rPr>
  </w:style>
  <w:style w:type="character" w:styleId="ListLabel520" w:customStyle="1">
    <w:name w:val="ListLabel 520"/>
    <w:qFormat/>
    <w:rPr>
      <w:rFonts w:cs="Symbol"/>
    </w:rPr>
  </w:style>
  <w:style w:type="character" w:styleId="ListLabel521" w:customStyle="1">
    <w:name w:val="ListLabel 521"/>
    <w:qFormat/>
    <w:rPr>
      <w:rFonts w:cs="Courier New"/>
    </w:rPr>
  </w:style>
  <w:style w:type="character" w:styleId="ListLabel522" w:customStyle="1">
    <w:name w:val="ListLabel 522"/>
    <w:qFormat/>
    <w:rPr>
      <w:rFonts w:cs="Wingdings"/>
    </w:rPr>
  </w:style>
  <w:style w:type="character" w:styleId="ListLabel523" w:customStyle="1">
    <w:name w:val="ListLabel 523"/>
    <w:qFormat/>
    <w:rPr>
      <w:rFonts w:ascii="Noto Sans" w:hAnsi="Noto Sans" w:cs="Wingdings"/>
      <w:b w:val="false"/>
      <w:sz w:val="22"/>
    </w:rPr>
  </w:style>
  <w:style w:type="character" w:styleId="ListLabel524" w:customStyle="1">
    <w:name w:val="ListLabel 524"/>
    <w:qFormat/>
    <w:rPr>
      <w:rFonts w:cs="Wingdings"/>
    </w:rPr>
  </w:style>
  <w:style w:type="character" w:styleId="ListLabel525" w:customStyle="1">
    <w:name w:val="ListLabel 525"/>
    <w:qFormat/>
    <w:rPr>
      <w:rFonts w:cs="Wingdings"/>
    </w:rPr>
  </w:style>
  <w:style w:type="character" w:styleId="ListLabel526" w:customStyle="1">
    <w:name w:val="ListLabel 526"/>
    <w:qFormat/>
    <w:rPr>
      <w:rFonts w:cs="Symbol"/>
    </w:rPr>
  </w:style>
  <w:style w:type="character" w:styleId="ListLabel527" w:customStyle="1">
    <w:name w:val="ListLabel 527"/>
    <w:qFormat/>
    <w:rPr>
      <w:rFonts w:cs="Courier New"/>
    </w:rPr>
  </w:style>
  <w:style w:type="character" w:styleId="ListLabel528" w:customStyle="1">
    <w:name w:val="ListLabel 528"/>
    <w:qFormat/>
    <w:rPr>
      <w:rFonts w:cs="Wingdings"/>
    </w:rPr>
  </w:style>
  <w:style w:type="character" w:styleId="ListLabel529" w:customStyle="1">
    <w:name w:val="ListLabel 529"/>
    <w:qFormat/>
    <w:rPr>
      <w:rFonts w:cs="Symbol"/>
    </w:rPr>
  </w:style>
  <w:style w:type="character" w:styleId="ListLabel530" w:customStyle="1">
    <w:name w:val="ListLabel 530"/>
    <w:qFormat/>
    <w:rPr>
      <w:rFonts w:cs="Courier New"/>
    </w:rPr>
  </w:style>
  <w:style w:type="character" w:styleId="ListLabel531" w:customStyle="1">
    <w:name w:val="ListLabel 531"/>
    <w:qFormat/>
    <w:rPr>
      <w:rFonts w:cs="Wingdings"/>
    </w:rPr>
  </w:style>
  <w:style w:type="character" w:styleId="ListLabel532" w:customStyle="1">
    <w:name w:val="ListLabel 532"/>
    <w:qFormat/>
    <w:rPr>
      <w:rFonts w:ascii="Noto Sans" w:hAnsi="Noto Sans" w:eastAsia="Noto Sans" w:cs="Noto Sans"/>
      <w:sz w:val="18"/>
      <w:szCs w:val="18"/>
    </w:rPr>
  </w:style>
  <w:style w:type="character" w:styleId="ListLabel533" w:customStyle="1">
    <w:name w:val="ListLabel 533"/>
    <w:qFormat/>
    <w:rPr>
      <w:rFonts w:ascii="Noto Sans" w:hAnsi="Noto Sans" w:cs="Aptos"/>
      <w:sz w:val="22"/>
    </w:rPr>
  </w:style>
  <w:style w:type="character" w:styleId="ListLabel534" w:customStyle="1">
    <w:name w:val="ListLabel 534"/>
    <w:qFormat/>
    <w:rPr>
      <w:rFonts w:cs="Courier New"/>
    </w:rPr>
  </w:style>
  <w:style w:type="character" w:styleId="ListLabel535" w:customStyle="1">
    <w:name w:val="ListLabel 535"/>
    <w:qFormat/>
    <w:rPr>
      <w:rFonts w:cs="Wingdings"/>
    </w:rPr>
  </w:style>
  <w:style w:type="character" w:styleId="ListLabel536" w:customStyle="1">
    <w:name w:val="ListLabel 536"/>
    <w:qFormat/>
    <w:rPr>
      <w:rFonts w:cs="Symbol"/>
    </w:rPr>
  </w:style>
  <w:style w:type="character" w:styleId="ListLabel537" w:customStyle="1">
    <w:name w:val="ListLabel 537"/>
    <w:qFormat/>
    <w:rPr>
      <w:rFonts w:cs="Courier New"/>
    </w:rPr>
  </w:style>
  <w:style w:type="character" w:styleId="ListLabel538" w:customStyle="1">
    <w:name w:val="ListLabel 538"/>
    <w:qFormat/>
    <w:rPr>
      <w:rFonts w:cs="Wingdings"/>
    </w:rPr>
  </w:style>
  <w:style w:type="character" w:styleId="ListLabel539" w:customStyle="1">
    <w:name w:val="ListLabel 539"/>
    <w:qFormat/>
    <w:rPr>
      <w:rFonts w:cs="Symbol"/>
    </w:rPr>
  </w:style>
  <w:style w:type="character" w:styleId="ListLabel540" w:customStyle="1">
    <w:name w:val="ListLabel 540"/>
    <w:qFormat/>
    <w:rPr>
      <w:rFonts w:cs="Courier New"/>
    </w:rPr>
  </w:style>
  <w:style w:type="character" w:styleId="ListLabel541" w:customStyle="1">
    <w:name w:val="ListLabel 541"/>
    <w:qFormat/>
    <w:rPr>
      <w:rFonts w:cs="Wingdings"/>
    </w:rPr>
  </w:style>
  <w:style w:type="character" w:styleId="ListLabel542" w:customStyle="1">
    <w:name w:val="ListLabel 542"/>
    <w:qFormat/>
    <w:rPr>
      <w:rFonts w:ascii="Noto Sans" w:hAnsi="Noto Sans" w:cs="Wingdings"/>
      <w:b w:val="false"/>
      <w:sz w:val="22"/>
    </w:rPr>
  </w:style>
  <w:style w:type="character" w:styleId="ListLabel543" w:customStyle="1">
    <w:name w:val="ListLabel 543"/>
    <w:qFormat/>
    <w:rPr>
      <w:rFonts w:cs="Wingdings"/>
    </w:rPr>
  </w:style>
  <w:style w:type="character" w:styleId="ListLabel544" w:customStyle="1">
    <w:name w:val="ListLabel 544"/>
    <w:qFormat/>
    <w:rPr>
      <w:rFonts w:cs="Wingdings"/>
    </w:rPr>
  </w:style>
  <w:style w:type="character" w:styleId="ListLabel545" w:customStyle="1">
    <w:name w:val="ListLabel 545"/>
    <w:qFormat/>
    <w:rPr>
      <w:rFonts w:cs="Symbol"/>
    </w:rPr>
  </w:style>
  <w:style w:type="character" w:styleId="ListLabel546" w:customStyle="1">
    <w:name w:val="ListLabel 546"/>
    <w:qFormat/>
    <w:rPr>
      <w:rFonts w:cs="Courier New"/>
    </w:rPr>
  </w:style>
  <w:style w:type="character" w:styleId="ListLabel547" w:customStyle="1">
    <w:name w:val="ListLabel 547"/>
    <w:qFormat/>
    <w:rPr>
      <w:rFonts w:cs="Wingdings"/>
    </w:rPr>
  </w:style>
  <w:style w:type="character" w:styleId="ListLabel548" w:customStyle="1">
    <w:name w:val="ListLabel 548"/>
    <w:qFormat/>
    <w:rPr>
      <w:rFonts w:cs="Symbol"/>
    </w:rPr>
  </w:style>
  <w:style w:type="character" w:styleId="ListLabel549" w:customStyle="1">
    <w:name w:val="ListLabel 549"/>
    <w:qFormat/>
    <w:rPr>
      <w:rFonts w:cs="Courier New"/>
    </w:rPr>
  </w:style>
  <w:style w:type="character" w:styleId="ListLabel550" w:customStyle="1">
    <w:name w:val="ListLabel 550"/>
    <w:qFormat/>
    <w:rPr>
      <w:rFonts w:cs="Wingdings"/>
    </w:rPr>
  </w:style>
  <w:style w:type="character" w:styleId="ListLabel551" w:customStyle="1">
    <w:name w:val="ListLabel 551"/>
    <w:qFormat/>
    <w:rPr>
      <w:rFonts w:ascii="Noto Sans" w:hAnsi="Noto Sans" w:eastAsia="Noto Sans" w:cs="Noto Sans"/>
      <w:sz w:val="18"/>
      <w:szCs w:val="18"/>
    </w:rPr>
  </w:style>
  <w:style w:type="character" w:styleId="ListLabel552" w:customStyle="1">
    <w:name w:val="ListLabel 552"/>
    <w:qFormat/>
    <w:rPr>
      <w:rFonts w:ascii="Noto Sans" w:hAnsi="Noto Sans" w:cs="Aptos"/>
      <w:sz w:val="22"/>
    </w:rPr>
  </w:style>
  <w:style w:type="character" w:styleId="ListLabel553" w:customStyle="1">
    <w:name w:val="ListLabel 553"/>
    <w:qFormat/>
    <w:rPr>
      <w:rFonts w:cs="Courier New"/>
    </w:rPr>
  </w:style>
  <w:style w:type="character" w:styleId="ListLabel554" w:customStyle="1">
    <w:name w:val="ListLabel 554"/>
    <w:qFormat/>
    <w:rPr>
      <w:rFonts w:cs="Wingdings"/>
    </w:rPr>
  </w:style>
  <w:style w:type="character" w:styleId="ListLabel555" w:customStyle="1">
    <w:name w:val="ListLabel 555"/>
    <w:qFormat/>
    <w:rPr>
      <w:rFonts w:cs="Symbol"/>
    </w:rPr>
  </w:style>
  <w:style w:type="character" w:styleId="ListLabel556" w:customStyle="1">
    <w:name w:val="ListLabel 556"/>
    <w:qFormat/>
    <w:rPr>
      <w:rFonts w:cs="Courier New"/>
    </w:rPr>
  </w:style>
  <w:style w:type="character" w:styleId="ListLabel557" w:customStyle="1">
    <w:name w:val="ListLabel 557"/>
    <w:qFormat/>
    <w:rPr>
      <w:rFonts w:cs="Wingdings"/>
    </w:rPr>
  </w:style>
  <w:style w:type="character" w:styleId="ListLabel558" w:customStyle="1">
    <w:name w:val="ListLabel 558"/>
    <w:qFormat/>
    <w:rPr>
      <w:rFonts w:cs="Symbol"/>
    </w:rPr>
  </w:style>
  <w:style w:type="character" w:styleId="ListLabel559" w:customStyle="1">
    <w:name w:val="ListLabel 559"/>
    <w:qFormat/>
    <w:rPr>
      <w:rFonts w:cs="Courier New"/>
    </w:rPr>
  </w:style>
  <w:style w:type="character" w:styleId="ListLabel560" w:customStyle="1">
    <w:name w:val="ListLabel 560"/>
    <w:qFormat/>
    <w:rPr>
      <w:rFonts w:cs="Wingdings"/>
    </w:rPr>
  </w:style>
  <w:style w:type="character" w:styleId="ListLabel561" w:customStyle="1">
    <w:name w:val="ListLabel 561"/>
    <w:qFormat/>
    <w:rPr>
      <w:rFonts w:ascii="Noto Sans" w:hAnsi="Noto Sans" w:cs="Wingdings"/>
      <w:b w:val="false"/>
      <w:sz w:val="22"/>
    </w:rPr>
  </w:style>
  <w:style w:type="character" w:styleId="ListLabel562" w:customStyle="1">
    <w:name w:val="ListLabel 562"/>
    <w:qFormat/>
    <w:rPr>
      <w:rFonts w:cs="Wingdings"/>
    </w:rPr>
  </w:style>
  <w:style w:type="character" w:styleId="ListLabel563" w:customStyle="1">
    <w:name w:val="ListLabel 563"/>
    <w:qFormat/>
    <w:rPr>
      <w:rFonts w:cs="Wingdings"/>
    </w:rPr>
  </w:style>
  <w:style w:type="character" w:styleId="ListLabel564" w:customStyle="1">
    <w:name w:val="ListLabel 564"/>
    <w:qFormat/>
    <w:rPr>
      <w:rFonts w:cs="Symbol"/>
    </w:rPr>
  </w:style>
  <w:style w:type="character" w:styleId="ListLabel565" w:customStyle="1">
    <w:name w:val="ListLabel 565"/>
    <w:qFormat/>
    <w:rPr>
      <w:rFonts w:cs="Courier New"/>
    </w:rPr>
  </w:style>
  <w:style w:type="character" w:styleId="ListLabel566" w:customStyle="1">
    <w:name w:val="ListLabel 566"/>
    <w:qFormat/>
    <w:rPr>
      <w:rFonts w:cs="Wingdings"/>
    </w:rPr>
  </w:style>
  <w:style w:type="character" w:styleId="ListLabel567" w:customStyle="1">
    <w:name w:val="ListLabel 567"/>
    <w:qFormat/>
    <w:rPr>
      <w:rFonts w:cs="Symbol"/>
    </w:rPr>
  </w:style>
  <w:style w:type="character" w:styleId="ListLabel568" w:customStyle="1">
    <w:name w:val="ListLabel 568"/>
    <w:qFormat/>
    <w:rPr>
      <w:rFonts w:cs="Courier New"/>
    </w:rPr>
  </w:style>
  <w:style w:type="character" w:styleId="ListLabel569" w:customStyle="1">
    <w:name w:val="ListLabel 569"/>
    <w:qFormat/>
    <w:rPr>
      <w:rFonts w:cs="Wingdings"/>
    </w:rPr>
  </w:style>
  <w:style w:type="character" w:styleId="ListLabel570" w:customStyle="1">
    <w:name w:val="ListLabel 570"/>
    <w:qFormat/>
    <w:rPr>
      <w:rFonts w:ascii="Noto Sans" w:hAnsi="Noto Sans" w:eastAsia="Noto Sans" w:cs="Noto Sans"/>
      <w:sz w:val="18"/>
      <w:szCs w:val="18"/>
    </w:rPr>
  </w:style>
  <w:style w:type="character" w:styleId="ListLabel571" w:customStyle="1">
    <w:name w:val="ListLabel 571"/>
    <w:qFormat/>
    <w:rPr>
      <w:rFonts w:ascii="Noto Sans" w:hAnsi="Noto Sans" w:cs="Aptos"/>
      <w:sz w:val="22"/>
    </w:rPr>
  </w:style>
  <w:style w:type="character" w:styleId="ListLabel572" w:customStyle="1">
    <w:name w:val="ListLabel 572"/>
    <w:qFormat/>
    <w:rPr>
      <w:rFonts w:cs="Courier New"/>
    </w:rPr>
  </w:style>
  <w:style w:type="character" w:styleId="ListLabel573" w:customStyle="1">
    <w:name w:val="ListLabel 573"/>
    <w:qFormat/>
    <w:rPr>
      <w:rFonts w:cs="Wingdings"/>
    </w:rPr>
  </w:style>
  <w:style w:type="character" w:styleId="ListLabel574" w:customStyle="1">
    <w:name w:val="ListLabel 574"/>
    <w:qFormat/>
    <w:rPr>
      <w:rFonts w:cs="Symbol"/>
    </w:rPr>
  </w:style>
  <w:style w:type="character" w:styleId="ListLabel575" w:customStyle="1">
    <w:name w:val="ListLabel 575"/>
    <w:qFormat/>
    <w:rPr>
      <w:rFonts w:cs="Courier New"/>
    </w:rPr>
  </w:style>
  <w:style w:type="character" w:styleId="ListLabel576" w:customStyle="1">
    <w:name w:val="ListLabel 576"/>
    <w:qFormat/>
    <w:rPr>
      <w:rFonts w:cs="Wingdings"/>
    </w:rPr>
  </w:style>
  <w:style w:type="character" w:styleId="ListLabel577" w:customStyle="1">
    <w:name w:val="ListLabel 577"/>
    <w:qFormat/>
    <w:rPr>
      <w:rFonts w:cs="Symbol"/>
    </w:rPr>
  </w:style>
  <w:style w:type="character" w:styleId="ListLabel578" w:customStyle="1">
    <w:name w:val="ListLabel 578"/>
    <w:qFormat/>
    <w:rPr>
      <w:rFonts w:cs="Courier New"/>
    </w:rPr>
  </w:style>
  <w:style w:type="character" w:styleId="ListLabel579" w:customStyle="1">
    <w:name w:val="ListLabel 579"/>
    <w:qFormat/>
    <w:rPr>
      <w:rFonts w:cs="Wingdings"/>
    </w:rPr>
  </w:style>
  <w:style w:type="character" w:styleId="ListLabel580" w:customStyle="1">
    <w:name w:val="ListLabel 580"/>
    <w:qFormat/>
    <w:rPr>
      <w:rFonts w:ascii="Noto Sans" w:hAnsi="Noto Sans" w:cs="Wingdings"/>
      <w:b w:val="false"/>
      <w:sz w:val="22"/>
    </w:rPr>
  </w:style>
  <w:style w:type="character" w:styleId="ListLabel581" w:customStyle="1">
    <w:name w:val="ListLabel 581"/>
    <w:qFormat/>
    <w:rPr>
      <w:rFonts w:cs="Wingdings"/>
    </w:rPr>
  </w:style>
  <w:style w:type="character" w:styleId="ListLabel582" w:customStyle="1">
    <w:name w:val="ListLabel 582"/>
    <w:qFormat/>
    <w:rPr>
      <w:rFonts w:cs="Wingdings"/>
    </w:rPr>
  </w:style>
  <w:style w:type="character" w:styleId="ListLabel583" w:customStyle="1">
    <w:name w:val="ListLabel 583"/>
    <w:qFormat/>
    <w:rPr>
      <w:rFonts w:cs="Symbol"/>
    </w:rPr>
  </w:style>
  <w:style w:type="character" w:styleId="ListLabel584" w:customStyle="1">
    <w:name w:val="ListLabel 584"/>
    <w:qFormat/>
    <w:rPr>
      <w:rFonts w:cs="Courier New"/>
    </w:rPr>
  </w:style>
  <w:style w:type="character" w:styleId="ListLabel585" w:customStyle="1">
    <w:name w:val="ListLabel 585"/>
    <w:qFormat/>
    <w:rPr>
      <w:rFonts w:cs="Wingdings"/>
    </w:rPr>
  </w:style>
  <w:style w:type="character" w:styleId="ListLabel586" w:customStyle="1">
    <w:name w:val="ListLabel 586"/>
    <w:qFormat/>
    <w:rPr>
      <w:rFonts w:cs="Symbol"/>
    </w:rPr>
  </w:style>
  <w:style w:type="character" w:styleId="ListLabel587" w:customStyle="1">
    <w:name w:val="ListLabel 587"/>
    <w:qFormat/>
    <w:rPr>
      <w:rFonts w:cs="Courier New"/>
    </w:rPr>
  </w:style>
  <w:style w:type="character" w:styleId="ListLabel588" w:customStyle="1">
    <w:name w:val="ListLabel 588"/>
    <w:qFormat/>
    <w:rPr>
      <w:rFonts w:cs="Wingdings"/>
    </w:rPr>
  </w:style>
  <w:style w:type="character" w:styleId="ListLabel589" w:customStyle="1">
    <w:name w:val="ListLabel 589"/>
    <w:qFormat/>
    <w:rPr>
      <w:rFonts w:ascii="Noto Sans" w:hAnsi="Noto Sans" w:eastAsia="Noto Sans" w:cs="Noto Sans"/>
      <w:sz w:val="18"/>
      <w:szCs w:val="18"/>
    </w:rPr>
  </w:style>
  <w:style w:type="character" w:styleId="ListLabel590" w:customStyle="1">
    <w:name w:val="ListLabel 590"/>
    <w:qFormat/>
    <w:rPr>
      <w:rFonts w:cs="Aptos"/>
      <w:sz w:val="22"/>
    </w:rPr>
  </w:style>
  <w:style w:type="character" w:styleId="ListLabel591" w:customStyle="1">
    <w:name w:val="ListLabel 591"/>
    <w:qFormat/>
    <w:rPr>
      <w:rFonts w:cs="Courier New"/>
    </w:rPr>
  </w:style>
  <w:style w:type="character" w:styleId="ListLabel592" w:customStyle="1">
    <w:name w:val="ListLabel 592"/>
    <w:qFormat/>
    <w:rPr>
      <w:rFonts w:cs="Wingdings"/>
    </w:rPr>
  </w:style>
  <w:style w:type="character" w:styleId="ListLabel593" w:customStyle="1">
    <w:name w:val="ListLabel 593"/>
    <w:qFormat/>
    <w:rPr>
      <w:rFonts w:cs="Symbol"/>
    </w:rPr>
  </w:style>
  <w:style w:type="character" w:styleId="ListLabel594" w:customStyle="1">
    <w:name w:val="ListLabel 594"/>
    <w:qFormat/>
    <w:rPr>
      <w:rFonts w:cs="Courier New"/>
    </w:rPr>
  </w:style>
  <w:style w:type="character" w:styleId="ListLabel595" w:customStyle="1">
    <w:name w:val="ListLabel 595"/>
    <w:qFormat/>
    <w:rPr>
      <w:rFonts w:cs="Wingdings"/>
    </w:rPr>
  </w:style>
  <w:style w:type="character" w:styleId="ListLabel596" w:customStyle="1">
    <w:name w:val="ListLabel 596"/>
    <w:qFormat/>
    <w:rPr>
      <w:rFonts w:cs="Symbol"/>
    </w:rPr>
  </w:style>
  <w:style w:type="character" w:styleId="ListLabel597" w:customStyle="1">
    <w:name w:val="ListLabel 597"/>
    <w:qFormat/>
    <w:rPr>
      <w:rFonts w:cs="Courier New"/>
    </w:rPr>
  </w:style>
  <w:style w:type="character" w:styleId="ListLabel598" w:customStyle="1">
    <w:name w:val="ListLabel 598"/>
    <w:qFormat/>
    <w:rPr>
      <w:rFonts w:cs="Wingdings"/>
    </w:rPr>
  </w:style>
  <w:style w:type="character" w:styleId="ListLabel599" w:customStyle="1">
    <w:name w:val="ListLabel 599"/>
    <w:qFormat/>
    <w:rPr>
      <w:rFonts w:cs="Wingdings"/>
      <w:b w:val="false"/>
      <w:sz w:val="22"/>
    </w:rPr>
  </w:style>
  <w:style w:type="character" w:styleId="ListLabel600" w:customStyle="1">
    <w:name w:val="ListLabel 600"/>
    <w:qFormat/>
    <w:rPr>
      <w:rFonts w:cs="Wingdings"/>
    </w:rPr>
  </w:style>
  <w:style w:type="character" w:styleId="ListLabel601" w:customStyle="1">
    <w:name w:val="ListLabel 601"/>
    <w:qFormat/>
    <w:rPr>
      <w:rFonts w:cs="Wingdings"/>
    </w:rPr>
  </w:style>
  <w:style w:type="character" w:styleId="ListLabel602" w:customStyle="1">
    <w:name w:val="ListLabel 602"/>
    <w:qFormat/>
    <w:rPr>
      <w:rFonts w:cs="Symbol"/>
    </w:rPr>
  </w:style>
  <w:style w:type="character" w:styleId="ListLabel603" w:customStyle="1">
    <w:name w:val="ListLabel 603"/>
    <w:qFormat/>
    <w:rPr>
      <w:rFonts w:cs="Courier New"/>
    </w:rPr>
  </w:style>
  <w:style w:type="character" w:styleId="ListLabel604" w:customStyle="1">
    <w:name w:val="ListLabel 604"/>
    <w:qFormat/>
    <w:rPr>
      <w:rFonts w:cs="Wingdings"/>
    </w:rPr>
  </w:style>
  <w:style w:type="character" w:styleId="ListLabel605" w:customStyle="1">
    <w:name w:val="ListLabel 605"/>
    <w:qFormat/>
    <w:rPr>
      <w:rFonts w:cs="Symbol"/>
    </w:rPr>
  </w:style>
  <w:style w:type="character" w:styleId="ListLabel606" w:customStyle="1">
    <w:name w:val="ListLabel 606"/>
    <w:qFormat/>
    <w:rPr>
      <w:rFonts w:cs="Courier New"/>
    </w:rPr>
  </w:style>
  <w:style w:type="character" w:styleId="ListLabel607" w:customStyle="1">
    <w:name w:val="ListLabel 607"/>
    <w:qFormat/>
    <w:rPr>
      <w:rFonts w:cs="Wingdings"/>
    </w:rPr>
  </w:style>
  <w:style w:type="character" w:styleId="ListLabel608" w:customStyle="1">
    <w:name w:val="ListLabel 608"/>
    <w:qFormat/>
    <w:rPr>
      <w:rFonts w:cs="Aptos"/>
      <w:sz w:val="22"/>
    </w:rPr>
  </w:style>
  <w:style w:type="character" w:styleId="ListLabel609" w:customStyle="1">
    <w:name w:val="ListLabel 609"/>
    <w:qFormat/>
    <w:rPr>
      <w:rFonts w:cs="Courier New"/>
    </w:rPr>
  </w:style>
  <w:style w:type="character" w:styleId="ListLabel610" w:customStyle="1">
    <w:name w:val="ListLabel 610"/>
    <w:qFormat/>
    <w:rPr>
      <w:rFonts w:cs="Wingdings"/>
    </w:rPr>
  </w:style>
  <w:style w:type="character" w:styleId="ListLabel611" w:customStyle="1">
    <w:name w:val="ListLabel 611"/>
    <w:qFormat/>
    <w:rPr>
      <w:rFonts w:cs="Symbol"/>
    </w:rPr>
  </w:style>
  <w:style w:type="character" w:styleId="ListLabel612" w:customStyle="1">
    <w:name w:val="ListLabel 612"/>
    <w:qFormat/>
    <w:rPr>
      <w:rFonts w:cs="Courier New"/>
    </w:rPr>
  </w:style>
  <w:style w:type="character" w:styleId="ListLabel613" w:customStyle="1">
    <w:name w:val="ListLabel 613"/>
    <w:qFormat/>
    <w:rPr>
      <w:rFonts w:cs="Wingdings"/>
    </w:rPr>
  </w:style>
  <w:style w:type="character" w:styleId="ListLabel614" w:customStyle="1">
    <w:name w:val="ListLabel 614"/>
    <w:qFormat/>
    <w:rPr>
      <w:rFonts w:cs="Symbol"/>
    </w:rPr>
  </w:style>
  <w:style w:type="character" w:styleId="ListLabel615" w:customStyle="1">
    <w:name w:val="ListLabel 615"/>
    <w:qFormat/>
    <w:rPr>
      <w:rFonts w:cs="Courier New"/>
    </w:rPr>
  </w:style>
  <w:style w:type="character" w:styleId="ListLabel616" w:customStyle="1">
    <w:name w:val="ListLabel 616"/>
    <w:qFormat/>
    <w:rPr>
      <w:rFonts w:cs="Wingdings"/>
    </w:rPr>
  </w:style>
  <w:style w:type="character" w:styleId="ListLabel617" w:customStyle="1">
    <w:name w:val="ListLabel 617"/>
    <w:qFormat/>
    <w:rPr>
      <w:rFonts w:cs="Wingdings"/>
      <w:b w:val="false"/>
      <w:sz w:val="22"/>
    </w:rPr>
  </w:style>
  <w:style w:type="character" w:styleId="ListLabel618" w:customStyle="1">
    <w:name w:val="ListLabel 618"/>
    <w:qFormat/>
    <w:rPr>
      <w:rFonts w:cs="Wingdings"/>
    </w:rPr>
  </w:style>
  <w:style w:type="character" w:styleId="ListLabel619" w:customStyle="1">
    <w:name w:val="ListLabel 619"/>
    <w:qFormat/>
    <w:rPr>
      <w:rFonts w:cs="Wingdings"/>
    </w:rPr>
  </w:style>
  <w:style w:type="character" w:styleId="ListLabel620" w:customStyle="1">
    <w:name w:val="ListLabel 620"/>
    <w:qFormat/>
    <w:rPr>
      <w:rFonts w:cs="Symbol"/>
    </w:rPr>
  </w:style>
  <w:style w:type="character" w:styleId="ListLabel621" w:customStyle="1">
    <w:name w:val="ListLabel 621"/>
    <w:qFormat/>
    <w:rPr>
      <w:rFonts w:cs="Courier New"/>
    </w:rPr>
  </w:style>
  <w:style w:type="character" w:styleId="ListLabel622" w:customStyle="1">
    <w:name w:val="ListLabel 622"/>
    <w:qFormat/>
    <w:rPr>
      <w:rFonts w:cs="Wingdings"/>
    </w:rPr>
  </w:style>
  <w:style w:type="character" w:styleId="ListLabel623" w:customStyle="1">
    <w:name w:val="ListLabel 623"/>
    <w:qFormat/>
    <w:rPr>
      <w:rFonts w:cs="Symbol"/>
    </w:rPr>
  </w:style>
  <w:style w:type="character" w:styleId="ListLabel624" w:customStyle="1">
    <w:name w:val="ListLabel 624"/>
    <w:qFormat/>
    <w:rPr>
      <w:rFonts w:cs="Courier New"/>
    </w:rPr>
  </w:style>
  <w:style w:type="character" w:styleId="ListLabel625" w:customStyle="1">
    <w:name w:val="ListLabel 625"/>
    <w:qFormat/>
    <w:rPr>
      <w:rFonts w:cs="Wingdings"/>
    </w:rPr>
  </w:style>
  <w:style w:type="character" w:styleId="ListLabel626" w:customStyle="1">
    <w:name w:val="ListLabel 626"/>
    <w:qFormat/>
    <w:rPr>
      <w:rFonts w:ascii="Noto Sans" w:hAnsi="Noto Sans" w:cs="Noto Sans"/>
      <w:sz w:val="20"/>
    </w:rPr>
  </w:style>
  <w:style w:type="character" w:styleId="ListLabel627" w:customStyle="1">
    <w:name w:val="ListLabel 627"/>
    <w:qFormat/>
    <w:rPr>
      <w:rFonts w:cs="Symbol"/>
    </w:rPr>
  </w:style>
  <w:style w:type="character" w:styleId="ListLabel628" w:customStyle="1">
    <w:name w:val="ListLabel 628"/>
    <w:qFormat/>
    <w:rPr>
      <w:rFonts w:cs="Wingdings"/>
    </w:rPr>
  </w:style>
  <w:style w:type="character" w:styleId="ListLabel629" w:customStyle="1">
    <w:name w:val="ListLabel 629"/>
    <w:qFormat/>
    <w:rPr>
      <w:rFonts w:cs="Symbol"/>
    </w:rPr>
  </w:style>
  <w:style w:type="character" w:styleId="ListLabel630" w:customStyle="1">
    <w:name w:val="ListLabel 630"/>
    <w:qFormat/>
    <w:rPr>
      <w:rFonts w:cs="Wingdings"/>
    </w:rPr>
  </w:style>
  <w:style w:type="character" w:styleId="ListLabel631" w:customStyle="1">
    <w:name w:val="ListLabel 631"/>
    <w:qFormat/>
    <w:rPr>
      <w:rFonts w:cs="Wingdings"/>
    </w:rPr>
  </w:style>
  <w:style w:type="character" w:styleId="ListLabel632" w:customStyle="1">
    <w:name w:val="ListLabel 632"/>
    <w:qFormat/>
    <w:rPr>
      <w:rFonts w:cs="Symbol"/>
    </w:rPr>
  </w:style>
  <w:style w:type="character" w:styleId="ListLabel633" w:customStyle="1">
    <w:name w:val="ListLabel 633"/>
    <w:qFormat/>
    <w:rPr>
      <w:rFonts w:cs="Wingdings"/>
    </w:rPr>
  </w:style>
  <w:style w:type="character" w:styleId="ListLabel634" w:customStyle="1">
    <w:name w:val="ListLabel 634"/>
    <w:qFormat/>
    <w:rPr>
      <w:rFonts w:cs="Wingdings"/>
    </w:rPr>
  </w:style>
  <w:style w:type="character" w:styleId="ListLabel635" w:customStyle="1">
    <w:name w:val="ListLabel 635"/>
    <w:qFormat/>
    <w:rPr>
      <w:rFonts w:cs="Wingdings"/>
      <w:b w:val="false"/>
      <w:sz w:val="22"/>
    </w:rPr>
  </w:style>
  <w:style w:type="character" w:styleId="ListLabel636" w:customStyle="1">
    <w:name w:val="ListLabel 636"/>
    <w:qFormat/>
    <w:rPr>
      <w:rFonts w:ascii="Noto Sans" w:hAnsi="Noto Sans" w:cs="Wingdings"/>
      <w:b/>
      <w:sz w:val="20"/>
    </w:rPr>
  </w:style>
  <w:style w:type="character" w:styleId="ListLabel637" w:customStyle="1">
    <w:name w:val="ListLabel 637"/>
    <w:qFormat/>
    <w:rPr>
      <w:rFonts w:cs="Wingdings"/>
    </w:rPr>
  </w:style>
  <w:style w:type="character" w:styleId="ListLabel638" w:customStyle="1">
    <w:name w:val="ListLabel 638"/>
    <w:qFormat/>
    <w:rPr>
      <w:rFonts w:cs="Symbol"/>
    </w:rPr>
  </w:style>
  <w:style w:type="character" w:styleId="ListLabel639" w:customStyle="1">
    <w:name w:val="ListLabel 639"/>
    <w:qFormat/>
    <w:rPr>
      <w:rFonts w:cs="Courier New"/>
    </w:rPr>
  </w:style>
  <w:style w:type="character" w:styleId="ListLabel640" w:customStyle="1">
    <w:name w:val="ListLabel 640"/>
    <w:qFormat/>
    <w:rPr>
      <w:rFonts w:cs="Wingdings"/>
    </w:rPr>
  </w:style>
  <w:style w:type="character" w:styleId="ListLabel641" w:customStyle="1">
    <w:name w:val="ListLabel 641"/>
    <w:qFormat/>
    <w:rPr>
      <w:rFonts w:cs="Symbol"/>
    </w:rPr>
  </w:style>
  <w:style w:type="character" w:styleId="ListLabel642" w:customStyle="1">
    <w:name w:val="ListLabel 642"/>
    <w:qFormat/>
    <w:rPr>
      <w:rFonts w:cs="Courier New"/>
    </w:rPr>
  </w:style>
  <w:style w:type="character" w:styleId="ListLabel643" w:customStyle="1">
    <w:name w:val="ListLabel 643"/>
    <w:qFormat/>
    <w:rPr>
      <w:rFonts w:cs="Wingdings"/>
    </w:rPr>
  </w:style>
  <w:style w:type="character" w:styleId="ListLabel644" w:customStyle="1">
    <w:name w:val="ListLabel 644"/>
    <w:qFormat/>
    <w:rPr>
      <w:rFonts w:ascii="Noto Sans" w:hAnsi="Noto Sans" w:cs="Noto Sans"/>
      <w:sz w:val="20"/>
    </w:rPr>
  </w:style>
  <w:style w:type="character" w:styleId="ListLabel645" w:customStyle="1">
    <w:name w:val="ListLabel 645"/>
    <w:qFormat/>
    <w:rPr>
      <w:rFonts w:cs="Symbol"/>
      <w:b/>
      <w:sz w:val="20"/>
    </w:rPr>
  </w:style>
  <w:style w:type="character" w:styleId="ListLabel646" w:customStyle="1">
    <w:name w:val="ListLabel 646"/>
    <w:qFormat/>
    <w:rPr>
      <w:rFonts w:cs="Wingdings"/>
    </w:rPr>
  </w:style>
  <w:style w:type="character" w:styleId="ListLabel647" w:customStyle="1">
    <w:name w:val="ListLabel 647"/>
    <w:qFormat/>
    <w:rPr>
      <w:rFonts w:cs="Symbol"/>
    </w:rPr>
  </w:style>
  <w:style w:type="character" w:styleId="ListLabel648" w:customStyle="1">
    <w:name w:val="ListLabel 648"/>
    <w:qFormat/>
    <w:rPr>
      <w:rFonts w:cs="Wingdings"/>
    </w:rPr>
  </w:style>
  <w:style w:type="character" w:styleId="ListLabel649" w:customStyle="1">
    <w:name w:val="ListLabel 649"/>
    <w:qFormat/>
    <w:rPr>
      <w:rFonts w:cs="Wingdings"/>
    </w:rPr>
  </w:style>
  <w:style w:type="character" w:styleId="ListLabel650" w:customStyle="1">
    <w:name w:val="ListLabel 650"/>
    <w:qFormat/>
    <w:rPr>
      <w:rFonts w:cs="Symbol"/>
    </w:rPr>
  </w:style>
  <w:style w:type="character" w:styleId="ListLabel651" w:customStyle="1">
    <w:name w:val="ListLabel 651"/>
    <w:qFormat/>
    <w:rPr>
      <w:rFonts w:cs="Wingdings"/>
    </w:rPr>
  </w:style>
  <w:style w:type="character" w:styleId="ListLabel652" w:customStyle="1">
    <w:name w:val="ListLabel 652"/>
    <w:qFormat/>
    <w:rPr>
      <w:rFonts w:cs="Wingdings"/>
    </w:rPr>
  </w:style>
  <w:style w:type="character" w:styleId="ListLabel653" w:customStyle="1">
    <w:name w:val="ListLabel 653"/>
    <w:qFormat/>
    <w:rPr>
      <w:rFonts w:ascii="Noto Sans" w:hAnsi="Noto Sans" w:cs="Noto Sans"/>
      <w:sz w:val="20"/>
    </w:rPr>
  </w:style>
  <w:style w:type="character" w:styleId="ListLabel654" w:customStyle="1">
    <w:name w:val="ListLabel 654"/>
    <w:qFormat/>
    <w:rPr>
      <w:rFonts w:cs="Symbol"/>
    </w:rPr>
  </w:style>
  <w:style w:type="character" w:styleId="ListLabel655" w:customStyle="1">
    <w:name w:val="ListLabel 655"/>
    <w:qFormat/>
    <w:rPr>
      <w:rFonts w:cs="Wingdings"/>
    </w:rPr>
  </w:style>
  <w:style w:type="character" w:styleId="ListLabel656" w:customStyle="1">
    <w:name w:val="ListLabel 656"/>
    <w:qFormat/>
    <w:rPr>
      <w:rFonts w:cs="Symbol"/>
    </w:rPr>
  </w:style>
  <w:style w:type="character" w:styleId="ListLabel657" w:customStyle="1">
    <w:name w:val="ListLabel 657"/>
    <w:qFormat/>
    <w:rPr>
      <w:rFonts w:cs="Wingdings"/>
    </w:rPr>
  </w:style>
  <w:style w:type="character" w:styleId="ListLabel658" w:customStyle="1">
    <w:name w:val="ListLabel 658"/>
    <w:qFormat/>
    <w:rPr>
      <w:rFonts w:cs="Wingdings"/>
    </w:rPr>
  </w:style>
  <w:style w:type="character" w:styleId="ListLabel659" w:customStyle="1">
    <w:name w:val="ListLabel 659"/>
    <w:qFormat/>
    <w:rPr>
      <w:rFonts w:cs="Symbol"/>
    </w:rPr>
  </w:style>
  <w:style w:type="character" w:styleId="ListLabel660" w:customStyle="1">
    <w:name w:val="ListLabel 660"/>
    <w:qFormat/>
    <w:rPr>
      <w:rFonts w:cs="Wingdings"/>
    </w:rPr>
  </w:style>
  <w:style w:type="character" w:styleId="ListLabel661" w:customStyle="1">
    <w:name w:val="ListLabel 661"/>
    <w:qFormat/>
    <w:rPr>
      <w:rFonts w:cs="Wingdings"/>
    </w:rPr>
  </w:style>
  <w:style w:type="character" w:styleId="ListLabel662" w:customStyle="1">
    <w:name w:val="ListLabel 662"/>
    <w:qFormat/>
    <w:rPr>
      <w:rFonts w:cs="Aptos"/>
      <w:sz w:val="22"/>
    </w:rPr>
  </w:style>
  <w:style w:type="character" w:styleId="ListLabel663" w:customStyle="1">
    <w:name w:val="ListLabel 663"/>
    <w:qFormat/>
    <w:rPr>
      <w:rFonts w:cs="Courier New"/>
    </w:rPr>
  </w:style>
  <w:style w:type="character" w:styleId="ListLabel664" w:customStyle="1">
    <w:name w:val="ListLabel 664"/>
    <w:qFormat/>
    <w:rPr>
      <w:rFonts w:cs="Wingdings"/>
    </w:rPr>
  </w:style>
  <w:style w:type="character" w:styleId="ListLabel665" w:customStyle="1">
    <w:name w:val="ListLabel 665"/>
    <w:qFormat/>
    <w:rPr>
      <w:rFonts w:cs="Symbol"/>
    </w:rPr>
  </w:style>
  <w:style w:type="character" w:styleId="ListLabel666" w:customStyle="1">
    <w:name w:val="ListLabel 666"/>
    <w:qFormat/>
    <w:rPr>
      <w:rFonts w:cs="Courier New"/>
    </w:rPr>
  </w:style>
  <w:style w:type="character" w:styleId="ListLabel667" w:customStyle="1">
    <w:name w:val="ListLabel 667"/>
    <w:qFormat/>
    <w:rPr>
      <w:rFonts w:cs="Wingdings"/>
    </w:rPr>
  </w:style>
  <w:style w:type="character" w:styleId="ListLabel668" w:customStyle="1">
    <w:name w:val="ListLabel 668"/>
    <w:qFormat/>
    <w:rPr>
      <w:rFonts w:cs="Symbol"/>
    </w:rPr>
  </w:style>
  <w:style w:type="character" w:styleId="ListLabel669" w:customStyle="1">
    <w:name w:val="ListLabel 669"/>
    <w:qFormat/>
    <w:rPr>
      <w:rFonts w:cs="Courier New"/>
    </w:rPr>
  </w:style>
  <w:style w:type="character" w:styleId="ListLabel670" w:customStyle="1">
    <w:name w:val="ListLabel 670"/>
    <w:qFormat/>
    <w:rPr>
      <w:rFonts w:cs="Wingdings"/>
    </w:rPr>
  </w:style>
  <w:style w:type="character" w:styleId="ListLabel671" w:customStyle="1">
    <w:name w:val="ListLabel 671"/>
    <w:qFormat/>
    <w:rPr>
      <w:rFonts w:cs="Wingdings"/>
      <w:b w:val="false"/>
      <w:sz w:val="22"/>
    </w:rPr>
  </w:style>
  <w:style w:type="character" w:styleId="ListLabel672" w:customStyle="1">
    <w:name w:val="ListLabel 672"/>
    <w:qFormat/>
    <w:rPr>
      <w:rFonts w:cs="Wingdings"/>
    </w:rPr>
  </w:style>
  <w:style w:type="character" w:styleId="ListLabel673" w:customStyle="1">
    <w:name w:val="ListLabel 673"/>
    <w:qFormat/>
    <w:rPr>
      <w:rFonts w:cs="Wingdings"/>
    </w:rPr>
  </w:style>
  <w:style w:type="character" w:styleId="ListLabel674" w:customStyle="1">
    <w:name w:val="ListLabel 674"/>
    <w:qFormat/>
    <w:rPr>
      <w:rFonts w:cs="Symbol"/>
    </w:rPr>
  </w:style>
  <w:style w:type="character" w:styleId="ListLabel675" w:customStyle="1">
    <w:name w:val="ListLabel 675"/>
    <w:qFormat/>
    <w:rPr>
      <w:rFonts w:cs="Courier New"/>
    </w:rPr>
  </w:style>
  <w:style w:type="character" w:styleId="ListLabel676" w:customStyle="1">
    <w:name w:val="ListLabel 676"/>
    <w:qFormat/>
    <w:rPr>
      <w:rFonts w:cs="Wingdings"/>
    </w:rPr>
  </w:style>
  <w:style w:type="character" w:styleId="ListLabel677" w:customStyle="1">
    <w:name w:val="ListLabel 677"/>
    <w:qFormat/>
    <w:rPr>
      <w:rFonts w:cs="Symbol"/>
    </w:rPr>
  </w:style>
  <w:style w:type="character" w:styleId="ListLabel678" w:customStyle="1">
    <w:name w:val="ListLabel 678"/>
    <w:qFormat/>
    <w:rPr>
      <w:rFonts w:cs="Courier New"/>
    </w:rPr>
  </w:style>
  <w:style w:type="character" w:styleId="ListLabel679" w:customStyle="1">
    <w:name w:val="ListLabel 679"/>
    <w:qFormat/>
    <w:rPr>
      <w:rFonts w:cs="Wingdings"/>
    </w:rPr>
  </w:style>
  <w:style w:type="character" w:styleId="ListLabel680" w:customStyle="1">
    <w:name w:val="ListLabel 680"/>
    <w:qFormat/>
    <w:rPr>
      <w:rFonts w:ascii="Noto Sans" w:hAnsi="Noto Sans" w:cs="Noto Sans"/>
      <w:sz w:val="20"/>
    </w:rPr>
  </w:style>
  <w:style w:type="character" w:styleId="ListLabel681" w:customStyle="1">
    <w:name w:val="ListLabel 681"/>
    <w:qFormat/>
    <w:rPr>
      <w:rFonts w:cs="Symbol"/>
    </w:rPr>
  </w:style>
  <w:style w:type="character" w:styleId="ListLabel682" w:customStyle="1">
    <w:name w:val="ListLabel 682"/>
    <w:qFormat/>
    <w:rPr>
      <w:rFonts w:cs="Wingdings"/>
    </w:rPr>
  </w:style>
  <w:style w:type="character" w:styleId="ListLabel683" w:customStyle="1">
    <w:name w:val="ListLabel 683"/>
    <w:qFormat/>
    <w:rPr>
      <w:rFonts w:cs="Symbol"/>
    </w:rPr>
  </w:style>
  <w:style w:type="character" w:styleId="ListLabel684" w:customStyle="1">
    <w:name w:val="ListLabel 684"/>
    <w:qFormat/>
    <w:rPr>
      <w:rFonts w:cs="Wingdings"/>
    </w:rPr>
  </w:style>
  <w:style w:type="character" w:styleId="ListLabel685" w:customStyle="1">
    <w:name w:val="ListLabel 685"/>
    <w:qFormat/>
    <w:rPr>
      <w:rFonts w:cs="Wingdings"/>
    </w:rPr>
  </w:style>
  <w:style w:type="character" w:styleId="ListLabel686" w:customStyle="1">
    <w:name w:val="ListLabel 686"/>
    <w:qFormat/>
    <w:rPr>
      <w:rFonts w:cs="Symbol"/>
    </w:rPr>
  </w:style>
  <w:style w:type="character" w:styleId="ListLabel687" w:customStyle="1">
    <w:name w:val="ListLabel 687"/>
    <w:qFormat/>
    <w:rPr>
      <w:rFonts w:cs="Wingdings"/>
    </w:rPr>
  </w:style>
  <w:style w:type="character" w:styleId="ListLabel688" w:customStyle="1">
    <w:name w:val="ListLabel 688"/>
    <w:qFormat/>
    <w:rPr>
      <w:rFonts w:cs="Wingdings"/>
    </w:rPr>
  </w:style>
  <w:style w:type="character" w:styleId="ListLabel689" w:customStyle="1">
    <w:name w:val="ListLabel 689"/>
    <w:qFormat/>
    <w:rPr>
      <w:rFonts w:cs="Wingdings"/>
      <w:b w:val="false"/>
      <w:sz w:val="22"/>
    </w:rPr>
  </w:style>
  <w:style w:type="character" w:styleId="ListLabel690" w:customStyle="1">
    <w:name w:val="ListLabel 690"/>
    <w:qFormat/>
    <w:rPr>
      <w:rFonts w:ascii="Noto Sans" w:hAnsi="Noto Sans" w:cs="Wingdings"/>
      <w:b/>
      <w:sz w:val="20"/>
    </w:rPr>
  </w:style>
  <w:style w:type="character" w:styleId="ListLabel691" w:customStyle="1">
    <w:name w:val="ListLabel 691"/>
    <w:qFormat/>
    <w:rPr>
      <w:rFonts w:cs="Wingdings"/>
    </w:rPr>
  </w:style>
  <w:style w:type="character" w:styleId="ListLabel692" w:customStyle="1">
    <w:name w:val="ListLabel 692"/>
    <w:qFormat/>
    <w:rPr>
      <w:rFonts w:cs="Symbol"/>
    </w:rPr>
  </w:style>
  <w:style w:type="character" w:styleId="ListLabel693" w:customStyle="1">
    <w:name w:val="ListLabel 693"/>
    <w:qFormat/>
    <w:rPr>
      <w:rFonts w:cs="Courier New"/>
    </w:rPr>
  </w:style>
  <w:style w:type="character" w:styleId="ListLabel694" w:customStyle="1">
    <w:name w:val="ListLabel 694"/>
    <w:qFormat/>
    <w:rPr>
      <w:rFonts w:cs="Wingdings"/>
    </w:rPr>
  </w:style>
  <w:style w:type="character" w:styleId="ListLabel695" w:customStyle="1">
    <w:name w:val="ListLabel 695"/>
    <w:qFormat/>
    <w:rPr>
      <w:rFonts w:cs="Symbol"/>
    </w:rPr>
  </w:style>
  <w:style w:type="character" w:styleId="ListLabel696" w:customStyle="1">
    <w:name w:val="ListLabel 696"/>
    <w:qFormat/>
    <w:rPr>
      <w:rFonts w:cs="Courier New"/>
    </w:rPr>
  </w:style>
  <w:style w:type="character" w:styleId="ListLabel697" w:customStyle="1">
    <w:name w:val="ListLabel 697"/>
    <w:qFormat/>
    <w:rPr>
      <w:rFonts w:cs="Wingdings"/>
    </w:rPr>
  </w:style>
  <w:style w:type="character" w:styleId="ListLabel698" w:customStyle="1">
    <w:name w:val="ListLabel 698"/>
    <w:qFormat/>
    <w:rPr>
      <w:rFonts w:ascii="Noto Sans" w:hAnsi="Noto Sans" w:cs="Noto Sans"/>
      <w:sz w:val="20"/>
    </w:rPr>
  </w:style>
  <w:style w:type="character" w:styleId="ListLabel699" w:customStyle="1">
    <w:name w:val="ListLabel 699"/>
    <w:qFormat/>
    <w:rPr>
      <w:rFonts w:cs="Symbol"/>
      <w:b/>
      <w:sz w:val="20"/>
    </w:rPr>
  </w:style>
  <w:style w:type="character" w:styleId="ListLabel700" w:customStyle="1">
    <w:name w:val="ListLabel 700"/>
    <w:qFormat/>
    <w:rPr>
      <w:rFonts w:cs="Wingdings"/>
    </w:rPr>
  </w:style>
  <w:style w:type="character" w:styleId="ListLabel701" w:customStyle="1">
    <w:name w:val="ListLabel 701"/>
    <w:qFormat/>
    <w:rPr>
      <w:rFonts w:cs="Symbol"/>
    </w:rPr>
  </w:style>
  <w:style w:type="character" w:styleId="ListLabel702" w:customStyle="1">
    <w:name w:val="ListLabel 702"/>
    <w:qFormat/>
    <w:rPr>
      <w:rFonts w:cs="Wingdings"/>
    </w:rPr>
  </w:style>
  <w:style w:type="character" w:styleId="ListLabel703" w:customStyle="1">
    <w:name w:val="ListLabel 703"/>
    <w:qFormat/>
    <w:rPr>
      <w:rFonts w:cs="Wingdings"/>
    </w:rPr>
  </w:style>
  <w:style w:type="character" w:styleId="ListLabel704" w:customStyle="1">
    <w:name w:val="ListLabel 704"/>
    <w:qFormat/>
    <w:rPr>
      <w:rFonts w:cs="Symbol"/>
    </w:rPr>
  </w:style>
  <w:style w:type="character" w:styleId="ListLabel705" w:customStyle="1">
    <w:name w:val="ListLabel 705"/>
    <w:qFormat/>
    <w:rPr>
      <w:rFonts w:cs="Wingdings"/>
    </w:rPr>
  </w:style>
  <w:style w:type="character" w:styleId="ListLabel706" w:customStyle="1">
    <w:name w:val="ListLabel 706"/>
    <w:qFormat/>
    <w:rPr>
      <w:rFonts w:cs="Wingdings"/>
    </w:rPr>
  </w:style>
  <w:style w:type="character" w:styleId="ListLabel707" w:customStyle="1">
    <w:name w:val="ListLabel 707"/>
    <w:qFormat/>
    <w:rPr>
      <w:rFonts w:ascii="Noto Sans" w:hAnsi="Noto Sans" w:cs="Noto Sans"/>
      <w:sz w:val="20"/>
    </w:rPr>
  </w:style>
  <w:style w:type="character" w:styleId="ListLabel708" w:customStyle="1">
    <w:name w:val="ListLabel 708"/>
    <w:qFormat/>
    <w:rPr>
      <w:rFonts w:cs="Symbol"/>
    </w:rPr>
  </w:style>
  <w:style w:type="character" w:styleId="ListLabel709" w:customStyle="1">
    <w:name w:val="ListLabel 709"/>
    <w:qFormat/>
    <w:rPr>
      <w:rFonts w:cs="Wingdings"/>
    </w:rPr>
  </w:style>
  <w:style w:type="character" w:styleId="ListLabel710" w:customStyle="1">
    <w:name w:val="ListLabel 710"/>
    <w:qFormat/>
    <w:rPr>
      <w:rFonts w:cs="Symbol"/>
    </w:rPr>
  </w:style>
  <w:style w:type="character" w:styleId="ListLabel711" w:customStyle="1">
    <w:name w:val="ListLabel 711"/>
    <w:qFormat/>
    <w:rPr>
      <w:rFonts w:cs="Wingdings"/>
    </w:rPr>
  </w:style>
  <w:style w:type="character" w:styleId="ListLabel712" w:customStyle="1">
    <w:name w:val="ListLabel 712"/>
    <w:qFormat/>
    <w:rPr>
      <w:rFonts w:cs="Wingdings"/>
    </w:rPr>
  </w:style>
  <w:style w:type="character" w:styleId="ListLabel713" w:customStyle="1">
    <w:name w:val="ListLabel 713"/>
    <w:qFormat/>
    <w:rPr>
      <w:rFonts w:cs="Symbol"/>
    </w:rPr>
  </w:style>
  <w:style w:type="character" w:styleId="ListLabel714" w:customStyle="1">
    <w:name w:val="ListLabel 714"/>
    <w:qFormat/>
    <w:rPr>
      <w:rFonts w:cs="Wingdings"/>
    </w:rPr>
  </w:style>
  <w:style w:type="character" w:styleId="ListLabel715" w:customStyle="1">
    <w:name w:val="ListLabel 715"/>
    <w:qFormat/>
    <w:rPr>
      <w:rFonts w:cs="Wingdings"/>
    </w:rPr>
  </w:style>
  <w:style w:type="character" w:styleId="ListLabel716" w:customStyle="1">
    <w:name w:val="ListLabel 716"/>
    <w:qFormat/>
    <w:rPr>
      <w:rFonts w:cs="Aptos"/>
      <w:sz w:val="22"/>
    </w:rPr>
  </w:style>
  <w:style w:type="character" w:styleId="ListLabel717" w:customStyle="1">
    <w:name w:val="ListLabel 717"/>
    <w:qFormat/>
    <w:rPr>
      <w:rFonts w:cs="Courier New"/>
    </w:rPr>
  </w:style>
  <w:style w:type="character" w:styleId="ListLabel718" w:customStyle="1">
    <w:name w:val="ListLabel 718"/>
    <w:qFormat/>
    <w:rPr>
      <w:rFonts w:cs="Wingdings"/>
    </w:rPr>
  </w:style>
  <w:style w:type="character" w:styleId="ListLabel719" w:customStyle="1">
    <w:name w:val="ListLabel 719"/>
    <w:qFormat/>
    <w:rPr>
      <w:rFonts w:cs="Symbol"/>
    </w:rPr>
  </w:style>
  <w:style w:type="character" w:styleId="ListLabel720" w:customStyle="1">
    <w:name w:val="ListLabel 720"/>
    <w:qFormat/>
    <w:rPr>
      <w:rFonts w:cs="Courier New"/>
    </w:rPr>
  </w:style>
  <w:style w:type="character" w:styleId="ListLabel721" w:customStyle="1">
    <w:name w:val="ListLabel 721"/>
    <w:qFormat/>
    <w:rPr>
      <w:rFonts w:cs="Wingdings"/>
    </w:rPr>
  </w:style>
  <w:style w:type="character" w:styleId="ListLabel722" w:customStyle="1">
    <w:name w:val="ListLabel 722"/>
    <w:qFormat/>
    <w:rPr>
      <w:rFonts w:cs="Symbol"/>
    </w:rPr>
  </w:style>
  <w:style w:type="character" w:styleId="ListLabel723" w:customStyle="1">
    <w:name w:val="ListLabel 723"/>
    <w:qFormat/>
    <w:rPr>
      <w:rFonts w:cs="Courier New"/>
    </w:rPr>
  </w:style>
  <w:style w:type="character" w:styleId="ListLabel724" w:customStyle="1">
    <w:name w:val="ListLabel 724"/>
    <w:qFormat/>
    <w:rPr>
      <w:rFonts w:cs="Wingdings"/>
    </w:rPr>
  </w:style>
  <w:style w:type="character" w:styleId="ListLabel725" w:customStyle="1">
    <w:name w:val="ListLabel 725"/>
    <w:qFormat/>
    <w:rPr>
      <w:rFonts w:cs="Wingdings"/>
      <w:b w:val="false"/>
      <w:sz w:val="22"/>
    </w:rPr>
  </w:style>
  <w:style w:type="character" w:styleId="ListLabel726" w:customStyle="1">
    <w:name w:val="ListLabel 726"/>
    <w:qFormat/>
    <w:rPr>
      <w:rFonts w:cs="Wingdings"/>
    </w:rPr>
  </w:style>
  <w:style w:type="character" w:styleId="ListLabel727" w:customStyle="1">
    <w:name w:val="ListLabel 727"/>
    <w:qFormat/>
    <w:rPr>
      <w:rFonts w:cs="Wingdings"/>
    </w:rPr>
  </w:style>
  <w:style w:type="character" w:styleId="ListLabel728" w:customStyle="1">
    <w:name w:val="ListLabel 728"/>
    <w:qFormat/>
    <w:rPr>
      <w:rFonts w:cs="Symbol"/>
    </w:rPr>
  </w:style>
  <w:style w:type="character" w:styleId="ListLabel729" w:customStyle="1">
    <w:name w:val="ListLabel 729"/>
    <w:qFormat/>
    <w:rPr>
      <w:rFonts w:cs="Courier New"/>
    </w:rPr>
  </w:style>
  <w:style w:type="character" w:styleId="ListLabel730" w:customStyle="1">
    <w:name w:val="ListLabel 730"/>
    <w:qFormat/>
    <w:rPr>
      <w:rFonts w:cs="Wingdings"/>
    </w:rPr>
  </w:style>
  <w:style w:type="character" w:styleId="ListLabel731" w:customStyle="1">
    <w:name w:val="ListLabel 731"/>
    <w:qFormat/>
    <w:rPr>
      <w:rFonts w:cs="Symbol"/>
    </w:rPr>
  </w:style>
  <w:style w:type="character" w:styleId="ListLabel732" w:customStyle="1">
    <w:name w:val="ListLabel 732"/>
    <w:qFormat/>
    <w:rPr>
      <w:rFonts w:cs="Courier New"/>
    </w:rPr>
  </w:style>
  <w:style w:type="character" w:styleId="ListLabel733" w:customStyle="1">
    <w:name w:val="ListLabel 733"/>
    <w:qFormat/>
    <w:rPr>
      <w:rFonts w:cs="Wingdings"/>
    </w:rPr>
  </w:style>
  <w:style w:type="character" w:styleId="ListLabel734" w:customStyle="1">
    <w:name w:val="ListLabel 734"/>
    <w:qFormat/>
    <w:rPr>
      <w:rFonts w:ascii="Noto Sans" w:hAnsi="Noto Sans" w:cs="Noto Sans"/>
      <w:sz w:val="20"/>
    </w:rPr>
  </w:style>
  <w:style w:type="character" w:styleId="ListLabel735" w:customStyle="1">
    <w:name w:val="ListLabel 735"/>
    <w:qFormat/>
    <w:rPr>
      <w:rFonts w:cs="Symbol"/>
    </w:rPr>
  </w:style>
  <w:style w:type="character" w:styleId="ListLabel736" w:customStyle="1">
    <w:name w:val="ListLabel 736"/>
    <w:qFormat/>
    <w:rPr>
      <w:rFonts w:cs="Wingdings"/>
    </w:rPr>
  </w:style>
  <w:style w:type="character" w:styleId="ListLabel737" w:customStyle="1">
    <w:name w:val="ListLabel 737"/>
    <w:qFormat/>
    <w:rPr>
      <w:rFonts w:cs="Symbol"/>
    </w:rPr>
  </w:style>
  <w:style w:type="character" w:styleId="ListLabel738" w:customStyle="1">
    <w:name w:val="ListLabel 738"/>
    <w:qFormat/>
    <w:rPr>
      <w:rFonts w:cs="Wingdings"/>
    </w:rPr>
  </w:style>
  <w:style w:type="character" w:styleId="ListLabel739" w:customStyle="1">
    <w:name w:val="ListLabel 739"/>
    <w:qFormat/>
    <w:rPr>
      <w:rFonts w:cs="Wingdings"/>
    </w:rPr>
  </w:style>
  <w:style w:type="character" w:styleId="ListLabel740" w:customStyle="1">
    <w:name w:val="ListLabel 740"/>
    <w:qFormat/>
    <w:rPr>
      <w:rFonts w:cs="Symbol"/>
    </w:rPr>
  </w:style>
  <w:style w:type="character" w:styleId="ListLabel741" w:customStyle="1">
    <w:name w:val="ListLabel 741"/>
    <w:qFormat/>
    <w:rPr>
      <w:rFonts w:cs="Wingdings"/>
    </w:rPr>
  </w:style>
  <w:style w:type="character" w:styleId="ListLabel742" w:customStyle="1">
    <w:name w:val="ListLabel 742"/>
    <w:qFormat/>
    <w:rPr>
      <w:rFonts w:cs="Wingdings"/>
    </w:rPr>
  </w:style>
  <w:style w:type="character" w:styleId="ListLabel743" w:customStyle="1">
    <w:name w:val="ListLabel 743"/>
    <w:qFormat/>
    <w:rPr>
      <w:rFonts w:cs="Wingdings"/>
      <w:b w:val="false"/>
      <w:sz w:val="22"/>
    </w:rPr>
  </w:style>
  <w:style w:type="character" w:styleId="ListLabel744" w:customStyle="1">
    <w:name w:val="ListLabel 744"/>
    <w:qFormat/>
    <w:rPr>
      <w:rFonts w:ascii="Noto Sans" w:hAnsi="Noto Sans" w:cs="Wingdings"/>
      <w:b/>
      <w:sz w:val="20"/>
    </w:rPr>
  </w:style>
  <w:style w:type="character" w:styleId="ListLabel745" w:customStyle="1">
    <w:name w:val="ListLabel 745"/>
    <w:qFormat/>
    <w:rPr>
      <w:rFonts w:cs="Wingdings"/>
    </w:rPr>
  </w:style>
  <w:style w:type="character" w:styleId="ListLabel746" w:customStyle="1">
    <w:name w:val="ListLabel 746"/>
    <w:qFormat/>
    <w:rPr>
      <w:rFonts w:cs="Symbol"/>
    </w:rPr>
  </w:style>
  <w:style w:type="character" w:styleId="ListLabel747" w:customStyle="1">
    <w:name w:val="ListLabel 747"/>
    <w:qFormat/>
    <w:rPr>
      <w:rFonts w:cs="Courier New"/>
    </w:rPr>
  </w:style>
  <w:style w:type="character" w:styleId="ListLabel748" w:customStyle="1">
    <w:name w:val="ListLabel 748"/>
    <w:qFormat/>
    <w:rPr>
      <w:rFonts w:cs="Wingdings"/>
    </w:rPr>
  </w:style>
  <w:style w:type="character" w:styleId="ListLabel749" w:customStyle="1">
    <w:name w:val="ListLabel 749"/>
    <w:qFormat/>
    <w:rPr>
      <w:rFonts w:cs="Symbol"/>
    </w:rPr>
  </w:style>
  <w:style w:type="character" w:styleId="ListLabel750" w:customStyle="1">
    <w:name w:val="ListLabel 750"/>
    <w:qFormat/>
    <w:rPr>
      <w:rFonts w:cs="Courier New"/>
    </w:rPr>
  </w:style>
  <w:style w:type="character" w:styleId="ListLabel751" w:customStyle="1">
    <w:name w:val="ListLabel 751"/>
    <w:qFormat/>
    <w:rPr>
      <w:rFonts w:cs="Wingdings"/>
    </w:rPr>
  </w:style>
  <w:style w:type="character" w:styleId="ListLabel752" w:customStyle="1">
    <w:name w:val="ListLabel 752"/>
    <w:qFormat/>
    <w:rPr>
      <w:rFonts w:ascii="Noto Sans" w:hAnsi="Noto Sans" w:cs="Noto Sans"/>
      <w:sz w:val="20"/>
    </w:rPr>
  </w:style>
  <w:style w:type="character" w:styleId="ListLabel753" w:customStyle="1">
    <w:name w:val="ListLabel 753"/>
    <w:qFormat/>
    <w:rPr>
      <w:rFonts w:cs="Symbol"/>
      <w:b/>
      <w:sz w:val="20"/>
    </w:rPr>
  </w:style>
  <w:style w:type="character" w:styleId="ListLabel754" w:customStyle="1">
    <w:name w:val="ListLabel 754"/>
    <w:qFormat/>
    <w:rPr>
      <w:rFonts w:cs="Wingdings"/>
    </w:rPr>
  </w:style>
  <w:style w:type="character" w:styleId="ListLabel755" w:customStyle="1">
    <w:name w:val="ListLabel 755"/>
    <w:qFormat/>
    <w:rPr>
      <w:rFonts w:cs="Symbol"/>
    </w:rPr>
  </w:style>
  <w:style w:type="character" w:styleId="ListLabel756" w:customStyle="1">
    <w:name w:val="ListLabel 756"/>
    <w:qFormat/>
    <w:rPr>
      <w:rFonts w:cs="Wingdings"/>
    </w:rPr>
  </w:style>
  <w:style w:type="character" w:styleId="ListLabel757" w:customStyle="1">
    <w:name w:val="ListLabel 757"/>
    <w:qFormat/>
    <w:rPr>
      <w:rFonts w:cs="Wingdings"/>
    </w:rPr>
  </w:style>
  <w:style w:type="character" w:styleId="ListLabel758" w:customStyle="1">
    <w:name w:val="ListLabel 758"/>
    <w:qFormat/>
    <w:rPr>
      <w:rFonts w:cs="Symbol"/>
    </w:rPr>
  </w:style>
  <w:style w:type="character" w:styleId="ListLabel759" w:customStyle="1">
    <w:name w:val="ListLabel 759"/>
    <w:qFormat/>
    <w:rPr>
      <w:rFonts w:cs="Wingdings"/>
    </w:rPr>
  </w:style>
  <w:style w:type="character" w:styleId="ListLabel760" w:customStyle="1">
    <w:name w:val="ListLabel 760"/>
    <w:qFormat/>
    <w:rPr>
      <w:rFonts w:cs="Wingdings"/>
    </w:rPr>
  </w:style>
  <w:style w:type="character" w:styleId="ListLabel761" w:customStyle="1">
    <w:name w:val="ListLabel 761"/>
    <w:qFormat/>
    <w:rPr>
      <w:rFonts w:ascii="Noto Sans" w:hAnsi="Noto Sans" w:cs="Noto Sans"/>
      <w:sz w:val="20"/>
    </w:rPr>
  </w:style>
  <w:style w:type="character" w:styleId="ListLabel762" w:customStyle="1">
    <w:name w:val="ListLabel 762"/>
    <w:qFormat/>
    <w:rPr>
      <w:rFonts w:cs="Symbol"/>
    </w:rPr>
  </w:style>
  <w:style w:type="character" w:styleId="ListLabel763" w:customStyle="1">
    <w:name w:val="ListLabel 763"/>
    <w:qFormat/>
    <w:rPr>
      <w:rFonts w:cs="Wingdings"/>
    </w:rPr>
  </w:style>
  <w:style w:type="character" w:styleId="ListLabel764" w:customStyle="1">
    <w:name w:val="ListLabel 764"/>
    <w:qFormat/>
    <w:rPr>
      <w:rFonts w:cs="Symbol"/>
    </w:rPr>
  </w:style>
  <w:style w:type="character" w:styleId="ListLabel765" w:customStyle="1">
    <w:name w:val="ListLabel 765"/>
    <w:qFormat/>
    <w:rPr>
      <w:rFonts w:cs="Wingdings"/>
    </w:rPr>
  </w:style>
  <w:style w:type="character" w:styleId="ListLabel766" w:customStyle="1">
    <w:name w:val="ListLabel 766"/>
    <w:qFormat/>
    <w:rPr>
      <w:rFonts w:cs="Wingdings"/>
    </w:rPr>
  </w:style>
  <w:style w:type="character" w:styleId="ListLabel767" w:customStyle="1">
    <w:name w:val="ListLabel 767"/>
    <w:qFormat/>
    <w:rPr>
      <w:rFonts w:cs="Symbol"/>
    </w:rPr>
  </w:style>
  <w:style w:type="character" w:styleId="ListLabel768" w:customStyle="1">
    <w:name w:val="ListLabel 768"/>
    <w:qFormat/>
    <w:rPr>
      <w:rFonts w:cs="Wingdings"/>
    </w:rPr>
  </w:style>
  <w:style w:type="character" w:styleId="ListLabel769" w:customStyle="1">
    <w:name w:val="ListLabel 769"/>
    <w:qFormat/>
    <w:rPr>
      <w:rFonts w:cs="Wingdings"/>
    </w:rPr>
  </w:style>
  <w:style w:type="character" w:styleId="Estilo9Car" w:customStyle="1">
    <w:name w:val="Estilo9 Car"/>
    <w:basedOn w:val="TextocomentarioCar"/>
    <w:link w:val="Estilo9"/>
    <w:qFormat/>
    <w:rsid w:val="00005208"/>
    <w:rPr>
      <w:rFonts w:ascii="Noto Sans" w:hAnsi="Noto Sans"/>
      <w:sz w:val="22"/>
      <w:szCs w:val="20"/>
      <w:lang w:val="ca-ES"/>
    </w:rPr>
  </w:style>
  <w:style w:type="character" w:styleId="ListLabel770" w:customStyle="1">
    <w:name w:val="ListLabel 770"/>
    <w:qFormat/>
    <w:rPr>
      <w:lang w:val="ca-ES"/>
    </w:rPr>
  </w:style>
  <w:style w:type="character" w:styleId="ListLabel771" w:customStyle="1">
    <w:name w:val="ListLabel 771"/>
    <w:qFormat/>
    <w:rPr>
      <w:rFonts w:ascii="Noto Sans" w:hAnsi="Noto Sans"/>
      <w:i/>
      <w:sz w:val="22"/>
    </w:rPr>
  </w:style>
  <w:style w:type="character" w:styleId="ListLabel772" w:customStyle="1">
    <w:name w:val="ListLabel 772"/>
    <w:qFormat/>
    <w:rPr>
      <w:rFonts w:ascii="Noto Sans" w:hAnsi="Noto Sans"/>
      <w:sz w:val="22"/>
      <w:szCs w:val="22"/>
    </w:rPr>
  </w:style>
  <w:style w:type="character" w:styleId="ListLabel773" w:customStyle="1">
    <w:name w:val="ListLabel 773"/>
    <w:qFormat/>
    <w:rPr>
      <w:rFonts w:cs="Aptos"/>
      <w:sz w:val="22"/>
    </w:rPr>
  </w:style>
  <w:style w:type="character" w:styleId="ListLabel774" w:customStyle="1">
    <w:name w:val="ListLabel 774"/>
    <w:qFormat/>
    <w:rPr>
      <w:rFonts w:cs="Courier New"/>
    </w:rPr>
  </w:style>
  <w:style w:type="character" w:styleId="ListLabel775" w:customStyle="1">
    <w:name w:val="ListLabel 775"/>
    <w:qFormat/>
    <w:rPr>
      <w:rFonts w:cs="Wingdings"/>
    </w:rPr>
  </w:style>
  <w:style w:type="character" w:styleId="ListLabel776" w:customStyle="1">
    <w:name w:val="ListLabel 776"/>
    <w:qFormat/>
    <w:rPr>
      <w:rFonts w:cs="Symbol"/>
    </w:rPr>
  </w:style>
  <w:style w:type="character" w:styleId="ListLabel777" w:customStyle="1">
    <w:name w:val="ListLabel 777"/>
    <w:qFormat/>
    <w:rPr>
      <w:rFonts w:cs="Courier New"/>
    </w:rPr>
  </w:style>
  <w:style w:type="character" w:styleId="ListLabel778" w:customStyle="1">
    <w:name w:val="ListLabel 778"/>
    <w:qFormat/>
    <w:rPr>
      <w:rFonts w:cs="Wingdings"/>
    </w:rPr>
  </w:style>
  <w:style w:type="character" w:styleId="ListLabel779" w:customStyle="1">
    <w:name w:val="ListLabel 779"/>
    <w:qFormat/>
    <w:rPr>
      <w:rFonts w:cs="Symbol"/>
    </w:rPr>
  </w:style>
  <w:style w:type="character" w:styleId="ListLabel780" w:customStyle="1">
    <w:name w:val="ListLabel 780"/>
    <w:qFormat/>
    <w:rPr>
      <w:rFonts w:cs="Courier New"/>
    </w:rPr>
  </w:style>
  <w:style w:type="character" w:styleId="ListLabel781" w:customStyle="1">
    <w:name w:val="ListLabel 781"/>
    <w:qFormat/>
    <w:rPr>
      <w:rFonts w:cs="Wingdings"/>
    </w:rPr>
  </w:style>
  <w:style w:type="character" w:styleId="ListLabel782" w:customStyle="1">
    <w:name w:val="ListLabel 782"/>
    <w:qFormat/>
    <w:rPr>
      <w:b w:val="false"/>
      <w:sz w:val="28"/>
      <w:szCs w:val="28"/>
    </w:rPr>
  </w:style>
  <w:style w:type="character" w:styleId="ListLabel783" w:customStyle="1">
    <w:name w:val="ListLabel 783"/>
    <w:qFormat/>
    <w:rPr>
      <w:rFonts w:cs="Wingdings"/>
    </w:rPr>
  </w:style>
  <w:style w:type="character" w:styleId="ListLabel784" w:customStyle="1">
    <w:name w:val="ListLabel 784"/>
    <w:qFormat/>
    <w:rPr>
      <w:rFonts w:cs="Wingdings"/>
    </w:rPr>
  </w:style>
  <w:style w:type="character" w:styleId="ListLabel785" w:customStyle="1">
    <w:name w:val="ListLabel 785"/>
    <w:qFormat/>
    <w:rPr>
      <w:rFonts w:cs="Symbol"/>
    </w:rPr>
  </w:style>
  <w:style w:type="character" w:styleId="ListLabel786" w:customStyle="1">
    <w:name w:val="ListLabel 786"/>
    <w:qFormat/>
    <w:rPr>
      <w:rFonts w:cs="Courier New"/>
    </w:rPr>
  </w:style>
  <w:style w:type="character" w:styleId="ListLabel787" w:customStyle="1">
    <w:name w:val="ListLabel 787"/>
    <w:qFormat/>
    <w:rPr>
      <w:rFonts w:cs="Wingdings"/>
    </w:rPr>
  </w:style>
  <w:style w:type="character" w:styleId="ListLabel788" w:customStyle="1">
    <w:name w:val="ListLabel 788"/>
    <w:qFormat/>
    <w:rPr>
      <w:rFonts w:cs="Symbol"/>
    </w:rPr>
  </w:style>
  <w:style w:type="character" w:styleId="ListLabel789" w:customStyle="1">
    <w:name w:val="ListLabel 789"/>
    <w:qFormat/>
    <w:rPr>
      <w:rFonts w:cs="Courier New"/>
    </w:rPr>
  </w:style>
  <w:style w:type="character" w:styleId="ListLabel790" w:customStyle="1">
    <w:name w:val="ListLabel 790"/>
    <w:qFormat/>
    <w:rPr>
      <w:rFonts w:cs="Wingdings"/>
    </w:rPr>
  </w:style>
  <w:style w:type="character" w:styleId="ListLabel791" w:customStyle="1">
    <w:name w:val="ListLabel 791"/>
    <w:qFormat/>
    <w:rPr>
      <w:rFonts w:ascii="Noto Sans" w:hAnsi="Noto Sans" w:eastAsia="Calibri"/>
      <w:sz w:val="22"/>
    </w:rPr>
  </w:style>
  <w:style w:type="character" w:styleId="ListLabel792" w:customStyle="1">
    <w:name w:val="ListLabel 792"/>
    <w:qFormat/>
    <w:rPr>
      <w:rFonts w:cs="Symbol"/>
    </w:rPr>
  </w:style>
  <w:style w:type="character" w:styleId="ListLabel793" w:customStyle="1">
    <w:name w:val="ListLabel 793"/>
    <w:qFormat/>
    <w:rPr>
      <w:rFonts w:cs="Wingdings"/>
    </w:rPr>
  </w:style>
  <w:style w:type="character" w:styleId="ListLabel794" w:customStyle="1">
    <w:name w:val="ListLabel 794"/>
    <w:qFormat/>
    <w:rPr>
      <w:rFonts w:cs="Symbol"/>
    </w:rPr>
  </w:style>
  <w:style w:type="character" w:styleId="ListLabel795" w:customStyle="1">
    <w:name w:val="ListLabel 795"/>
    <w:qFormat/>
    <w:rPr>
      <w:rFonts w:cs="Wingdings"/>
    </w:rPr>
  </w:style>
  <w:style w:type="character" w:styleId="ListLabel796" w:customStyle="1">
    <w:name w:val="ListLabel 796"/>
    <w:qFormat/>
    <w:rPr>
      <w:rFonts w:cs="Wingdings"/>
    </w:rPr>
  </w:style>
  <w:style w:type="character" w:styleId="ListLabel797" w:customStyle="1">
    <w:name w:val="ListLabel 797"/>
    <w:qFormat/>
    <w:rPr>
      <w:rFonts w:cs="Symbol"/>
    </w:rPr>
  </w:style>
  <w:style w:type="character" w:styleId="ListLabel798" w:customStyle="1">
    <w:name w:val="ListLabel 798"/>
    <w:qFormat/>
    <w:rPr>
      <w:rFonts w:cs="Wingdings"/>
    </w:rPr>
  </w:style>
  <w:style w:type="character" w:styleId="ListLabel799" w:customStyle="1">
    <w:name w:val="ListLabel 799"/>
    <w:qFormat/>
    <w:rPr>
      <w:rFonts w:cs="Wingdings"/>
    </w:rPr>
  </w:style>
  <w:style w:type="character" w:styleId="ListLabel800" w:customStyle="1">
    <w:name w:val="ListLabel 800"/>
    <w:qFormat/>
    <w:rPr>
      <w:rFonts w:cs="Wingdings"/>
      <w:b w:val="false"/>
      <w:sz w:val="22"/>
    </w:rPr>
  </w:style>
  <w:style w:type="character" w:styleId="ListLabel801" w:customStyle="1">
    <w:name w:val="ListLabel 801"/>
    <w:qFormat/>
    <w:rPr>
      <w:rFonts w:ascii="Noto Sans" w:hAnsi="Noto Sans" w:cs="Wingdings"/>
      <w:b/>
      <w:i/>
      <w:sz w:val="22"/>
    </w:rPr>
  </w:style>
  <w:style w:type="character" w:styleId="ListLabel802" w:customStyle="1">
    <w:name w:val="ListLabel 802"/>
    <w:qFormat/>
    <w:rPr>
      <w:rFonts w:cs="Wingdings"/>
    </w:rPr>
  </w:style>
  <w:style w:type="character" w:styleId="ListLabel803" w:customStyle="1">
    <w:name w:val="ListLabel 803"/>
    <w:qFormat/>
    <w:rPr>
      <w:rFonts w:cs="Symbol"/>
    </w:rPr>
  </w:style>
  <w:style w:type="character" w:styleId="ListLabel804" w:customStyle="1">
    <w:name w:val="ListLabel 804"/>
    <w:qFormat/>
    <w:rPr>
      <w:rFonts w:cs="Courier New"/>
    </w:rPr>
  </w:style>
  <w:style w:type="character" w:styleId="ListLabel805" w:customStyle="1">
    <w:name w:val="ListLabel 805"/>
    <w:qFormat/>
    <w:rPr>
      <w:rFonts w:cs="Wingdings"/>
    </w:rPr>
  </w:style>
  <w:style w:type="character" w:styleId="ListLabel806" w:customStyle="1">
    <w:name w:val="ListLabel 806"/>
    <w:qFormat/>
    <w:rPr>
      <w:rFonts w:cs="Symbol"/>
    </w:rPr>
  </w:style>
  <w:style w:type="character" w:styleId="ListLabel807" w:customStyle="1">
    <w:name w:val="ListLabel 807"/>
    <w:qFormat/>
    <w:rPr>
      <w:rFonts w:cs="Courier New"/>
    </w:rPr>
  </w:style>
  <w:style w:type="character" w:styleId="ListLabel808" w:customStyle="1">
    <w:name w:val="ListLabel 808"/>
    <w:qFormat/>
    <w:rPr>
      <w:rFonts w:cs="Wingdings"/>
    </w:rPr>
  </w:style>
  <w:style w:type="character" w:styleId="ListLabel809" w:customStyle="1">
    <w:name w:val="ListLabel 809"/>
    <w:qFormat/>
    <w:rPr>
      <w:rFonts w:ascii="Noto Sans" w:hAnsi="Noto Sans" w:eastAsia="Calibri"/>
      <w:sz w:val="22"/>
    </w:rPr>
  </w:style>
  <w:style w:type="character" w:styleId="ListLabel810" w:customStyle="1">
    <w:name w:val="ListLabel 810"/>
    <w:qFormat/>
    <w:rPr>
      <w:rFonts w:cs="Symbol"/>
      <w:b/>
      <w:sz w:val="20"/>
    </w:rPr>
  </w:style>
  <w:style w:type="character" w:styleId="ListLabel811" w:customStyle="1">
    <w:name w:val="ListLabel 811"/>
    <w:qFormat/>
    <w:rPr>
      <w:rFonts w:cs="Wingdings"/>
    </w:rPr>
  </w:style>
  <w:style w:type="character" w:styleId="ListLabel812" w:customStyle="1">
    <w:name w:val="ListLabel 812"/>
    <w:qFormat/>
    <w:rPr>
      <w:rFonts w:cs="Symbol"/>
    </w:rPr>
  </w:style>
  <w:style w:type="character" w:styleId="ListLabel813" w:customStyle="1">
    <w:name w:val="ListLabel 813"/>
    <w:qFormat/>
    <w:rPr>
      <w:rFonts w:cs="Wingdings"/>
    </w:rPr>
  </w:style>
  <w:style w:type="character" w:styleId="ListLabel814" w:customStyle="1">
    <w:name w:val="ListLabel 814"/>
    <w:qFormat/>
    <w:rPr>
      <w:rFonts w:cs="Wingdings"/>
    </w:rPr>
  </w:style>
  <w:style w:type="character" w:styleId="ListLabel815" w:customStyle="1">
    <w:name w:val="ListLabel 815"/>
    <w:qFormat/>
    <w:rPr>
      <w:rFonts w:cs="Symbol"/>
    </w:rPr>
  </w:style>
  <w:style w:type="character" w:styleId="ListLabel816" w:customStyle="1">
    <w:name w:val="ListLabel 816"/>
    <w:qFormat/>
    <w:rPr>
      <w:rFonts w:cs="Wingdings"/>
    </w:rPr>
  </w:style>
  <w:style w:type="character" w:styleId="ListLabel817" w:customStyle="1">
    <w:name w:val="ListLabel 817"/>
    <w:qFormat/>
    <w:rPr>
      <w:rFonts w:cs="Wingdings"/>
    </w:rPr>
  </w:style>
  <w:style w:type="character" w:styleId="ListLabel818" w:customStyle="1">
    <w:name w:val="ListLabel 818"/>
    <w:qFormat/>
    <w:rPr>
      <w:rFonts w:ascii="Noto Sans" w:hAnsi="Noto Sans" w:eastAsia="Calibri"/>
      <w:sz w:val="22"/>
    </w:rPr>
  </w:style>
  <w:style w:type="character" w:styleId="ListLabel819" w:customStyle="1">
    <w:name w:val="ListLabel 819"/>
    <w:qFormat/>
    <w:rPr>
      <w:rFonts w:cs="Symbol"/>
    </w:rPr>
  </w:style>
  <w:style w:type="character" w:styleId="ListLabel820" w:customStyle="1">
    <w:name w:val="ListLabel 820"/>
    <w:qFormat/>
    <w:rPr>
      <w:rFonts w:cs="Wingdings"/>
    </w:rPr>
  </w:style>
  <w:style w:type="character" w:styleId="ListLabel821" w:customStyle="1">
    <w:name w:val="ListLabel 821"/>
    <w:qFormat/>
    <w:rPr>
      <w:rFonts w:cs="Symbol"/>
    </w:rPr>
  </w:style>
  <w:style w:type="character" w:styleId="ListLabel822" w:customStyle="1">
    <w:name w:val="ListLabel 822"/>
    <w:qFormat/>
    <w:rPr>
      <w:rFonts w:cs="Wingdings"/>
    </w:rPr>
  </w:style>
  <w:style w:type="character" w:styleId="ListLabel823" w:customStyle="1">
    <w:name w:val="ListLabel 823"/>
    <w:qFormat/>
    <w:rPr>
      <w:rFonts w:cs="Wingdings"/>
    </w:rPr>
  </w:style>
  <w:style w:type="character" w:styleId="ListLabel824" w:customStyle="1">
    <w:name w:val="ListLabel 824"/>
    <w:qFormat/>
    <w:rPr>
      <w:rFonts w:cs="Symbol"/>
    </w:rPr>
  </w:style>
  <w:style w:type="character" w:styleId="ListLabel825" w:customStyle="1">
    <w:name w:val="ListLabel 825"/>
    <w:qFormat/>
    <w:rPr>
      <w:rFonts w:cs="Wingdings"/>
    </w:rPr>
  </w:style>
  <w:style w:type="character" w:styleId="ListLabel826" w:customStyle="1">
    <w:name w:val="ListLabel 826"/>
    <w:qFormat/>
    <w:rPr>
      <w:rFonts w:cs="Wingdings"/>
    </w:rPr>
  </w:style>
  <w:style w:type="character" w:styleId="ListLabel827" w:customStyle="1">
    <w:name w:val="ListLabel 827"/>
    <w:qFormat/>
    <w:rPr>
      <w:rFonts w:ascii="Noto Sans" w:hAnsi="Noto Sans" w:eastAsia="Calibri" w:cs="Aptos"/>
      <w:sz w:val="22"/>
    </w:rPr>
  </w:style>
  <w:style w:type="character" w:styleId="ListLabel828" w:customStyle="1">
    <w:name w:val="ListLabel 828"/>
    <w:qFormat/>
    <w:rPr>
      <w:rFonts w:cs="Courier New"/>
    </w:rPr>
  </w:style>
  <w:style w:type="character" w:styleId="ListLabel829" w:customStyle="1">
    <w:name w:val="ListLabel 829"/>
    <w:qFormat/>
    <w:rPr>
      <w:rFonts w:cs="Wingdings"/>
    </w:rPr>
  </w:style>
  <w:style w:type="character" w:styleId="ListLabel830" w:customStyle="1">
    <w:name w:val="ListLabel 830"/>
    <w:qFormat/>
    <w:rPr>
      <w:rFonts w:cs="Symbol"/>
    </w:rPr>
  </w:style>
  <w:style w:type="character" w:styleId="ListLabel831" w:customStyle="1">
    <w:name w:val="ListLabel 831"/>
    <w:qFormat/>
    <w:rPr>
      <w:rFonts w:cs="Courier New"/>
    </w:rPr>
  </w:style>
  <w:style w:type="character" w:styleId="ListLabel832" w:customStyle="1">
    <w:name w:val="ListLabel 832"/>
    <w:qFormat/>
    <w:rPr>
      <w:rFonts w:cs="Wingdings"/>
    </w:rPr>
  </w:style>
  <w:style w:type="character" w:styleId="ListLabel833" w:customStyle="1">
    <w:name w:val="ListLabel 833"/>
    <w:qFormat/>
    <w:rPr>
      <w:rFonts w:cs="Symbol"/>
    </w:rPr>
  </w:style>
  <w:style w:type="character" w:styleId="ListLabel834" w:customStyle="1">
    <w:name w:val="ListLabel 834"/>
    <w:qFormat/>
    <w:rPr>
      <w:rFonts w:cs="Courier New"/>
    </w:rPr>
  </w:style>
  <w:style w:type="character" w:styleId="ListLabel835" w:customStyle="1">
    <w:name w:val="ListLabel 835"/>
    <w:qFormat/>
    <w:rPr>
      <w:rFonts w:cs="Wingdings"/>
    </w:rPr>
  </w:style>
  <w:style w:type="character" w:styleId="ListLabel836" w:customStyle="1">
    <w:name w:val="ListLabel 836"/>
    <w:qFormat/>
    <w:rPr>
      <w:rFonts w:ascii="Noto Sans" w:hAnsi="Noto Sans" w:eastAsia="Times New Roman" w:cs="Times New Roman"/>
      <w:i/>
      <w:iCs/>
      <w:lang w:val="ca-ES" w:eastAsia="ca-ES"/>
    </w:rPr>
  </w:style>
  <w:style w:type="character" w:styleId="ListLabel837" w:customStyle="1">
    <w:name w:val="ListLabel 837"/>
    <w:qFormat/>
    <w:rPr>
      <w:rFonts w:ascii="Noto Sans" w:hAnsi="Noto Sans" w:eastAsia="Times New Roman" w:cs="Times New Roman"/>
      <w:iCs/>
      <w:lang w:val="ca-ES" w:eastAsia="ca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2a1bd3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838">
    <w:name w:val="ListLabel 838"/>
    <w:qFormat/>
    <w:rPr>
      <w:lang w:val="ca-ES"/>
    </w:rPr>
  </w:style>
  <w:style w:type="character" w:styleId="ListLabel839">
    <w:name w:val="ListLabel 839"/>
    <w:qFormat/>
    <w:rPr>
      <w:rFonts w:ascii="Noto Sans" w:hAnsi="Noto Sans"/>
      <w:sz w:val="22"/>
      <w:szCs w:val="22"/>
    </w:rPr>
  </w:style>
  <w:style w:type="character" w:styleId="ListLabel840">
    <w:name w:val="ListLabel 840"/>
    <w:qFormat/>
    <w:rPr>
      <w:rFonts w:ascii="Noto Sans" w:hAnsi="Noto Sans"/>
      <w:i/>
      <w:sz w:val="22"/>
    </w:rPr>
  </w:style>
  <w:style w:type="character" w:styleId="ListLabel841">
    <w:name w:val="ListLabel 841"/>
    <w:qFormat/>
    <w:rPr>
      <w:rFonts w:ascii="Noto Sans" w:hAnsi="Noto Sans"/>
      <w:sz w:val="22"/>
      <w:szCs w:val="22"/>
    </w:rPr>
  </w:style>
  <w:style w:type="character" w:styleId="ListLabel842">
    <w:name w:val="ListLabel 842"/>
    <w:qFormat/>
    <w:rPr>
      <w:rFonts w:cs="Noto Sans"/>
      <w:sz w:val="22"/>
    </w:rPr>
  </w:style>
  <w:style w:type="character" w:styleId="ListLabel843">
    <w:name w:val="ListLabel 843"/>
    <w:qFormat/>
    <w:rPr>
      <w:rFonts w:cs="Symbol"/>
    </w:rPr>
  </w:style>
  <w:style w:type="character" w:styleId="ListLabel844">
    <w:name w:val="ListLabel 844"/>
    <w:qFormat/>
    <w:rPr>
      <w:rFonts w:cs="Wingdings"/>
    </w:rPr>
  </w:style>
  <w:style w:type="character" w:styleId="ListLabel845">
    <w:name w:val="ListLabel 845"/>
    <w:qFormat/>
    <w:rPr>
      <w:rFonts w:cs="Symbol"/>
    </w:rPr>
  </w:style>
  <w:style w:type="character" w:styleId="ListLabel846">
    <w:name w:val="ListLabel 846"/>
    <w:qFormat/>
    <w:rPr>
      <w:rFonts w:cs="Wingdings"/>
    </w:rPr>
  </w:style>
  <w:style w:type="character" w:styleId="ListLabel847">
    <w:name w:val="ListLabel 847"/>
    <w:qFormat/>
    <w:rPr>
      <w:rFonts w:cs="Wingdings"/>
    </w:rPr>
  </w:style>
  <w:style w:type="character" w:styleId="ListLabel848">
    <w:name w:val="ListLabel 848"/>
    <w:qFormat/>
    <w:rPr>
      <w:rFonts w:cs="Symbol"/>
    </w:rPr>
  </w:style>
  <w:style w:type="character" w:styleId="ListLabel849">
    <w:name w:val="ListLabel 849"/>
    <w:qFormat/>
    <w:rPr>
      <w:rFonts w:cs="Wingdings"/>
    </w:rPr>
  </w:style>
  <w:style w:type="character" w:styleId="ListLabel850">
    <w:name w:val="ListLabel 850"/>
    <w:qFormat/>
    <w:rPr>
      <w:rFonts w:cs="Wingdings"/>
    </w:rPr>
  </w:style>
  <w:style w:type="character" w:styleId="ListLabel851">
    <w:name w:val="ListLabel 851"/>
    <w:qFormat/>
    <w:rPr>
      <w:rFonts w:cs="Wingdings"/>
      <w:b w:val="false"/>
      <w:sz w:val="22"/>
    </w:rPr>
  </w:style>
  <w:style w:type="character" w:styleId="ListLabel852">
    <w:name w:val="ListLabel 852"/>
    <w:qFormat/>
    <w:rPr>
      <w:rFonts w:cs="Wingdings"/>
      <w:b/>
      <w:i/>
      <w:sz w:val="22"/>
    </w:rPr>
  </w:style>
  <w:style w:type="character" w:styleId="ListLabel853">
    <w:name w:val="ListLabel 853"/>
    <w:qFormat/>
    <w:rPr>
      <w:rFonts w:cs="Wingdings"/>
    </w:rPr>
  </w:style>
  <w:style w:type="character" w:styleId="ListLabel854">
    <w:name w:val="ListLabel 854"/>
    <w:qFormat/>
    <w:rPr>
      <w:rFonts w:cs="Symbol"/>
    </w:rPr>
  </w:style>
  <w:style w:type="character" w:styleId="ListLabel855">
    <w:name w:val="ListLabel 855"/>
    <w:qFormat/>
    <w:rPr>
      <w:rFonts w:cs="Courier New"/>
    </w:rPr>
  </w:style>
  <w:style w:type="character" w:styleId="ListLabel856">
    <w:name w:val="ListLabel 856"/>
    <w:qFormat/>
    <w:rPr>
      <w:rFonts w:cs="Wingdings"/>
    </w:rPr>
  </w:style>
  <w:style w:type="character" w:styleId="ListLabel857">
    <w:name w:val="ListLabel 857"/>
    <w:qFormat/>
    <w:rPr>
      <w:rFonts w:cs="Symbol"/>
    </w:rPr>
  </w:style>
  <w:style w:type="character" w:styleId="ListLabel858">
    <w:name w:val="ListLabel 858"/>
    <w:qFormat/>
    <w:rPr>
      <w:rFonts w:cs="Courier New"/>
    </w:rPr>
  </w:style>
  <w:style w:type="character" w:styleId="ListLabel859">
    <w:name w:val="ListLabel 859"/>
    <w:qFormat/>
    <w:rPr>
      <w:rFonts w:cs="Wingdings"/>
    </w:rPr>
  </w:style>
  <w:style w:type="character" w:styleId="ListLabel860">
    <w:name w:val="ListLabel 860"/>
    <w:qFormat/>
    <w:rPr>
      <w:rFonts w:cs="Noto Sans"/>
      <w:sz w:val="22"/>
    </w:rPr>
  </w:style>
  <w:style w:type="character" w:styleId="ListLabel861">
    <w:name w:val="ListLabel 861"/>
    <w:qFormat/>
    <w:rPr>
      <w:rFonts w:cs="Symbol"/>
      <w:b/>
      <w:sz w:val="20"/>
    </w:rPr>
  </w:style>
  <w:style w:type="character" w:styleId="ListLabel862">
    <w:name w:val="ListLabel 862"/>
    <w:qFormat/>
    <w:rPr>
      <w:rFonts w:cs="Wingdings"/>
    </w:rPr>
  </w:style>
  <w:style w:type="character" w:styleId="ListLabel863">
    <w:name w:val="ListLabel 863"/>
    <w:qFormat/>
    <w:rPr>
      <w:rFonts w:cs="Symbol"/>
    </w:rPr>
  </w:style>
  <w:style w:type="character" w:styleId="ListLabel864">
    <w:name w:val="ListLabel 864"/>
    <w:qFormat/>
    <w:rPr>
      <w:rFonts w:cs="Wingdings"/>
    </w:rPr>
  </w:style>
  <w:style w:type="character" w:styleId="ListLabel865">
    <w:name w:val="ListLabel 865"/>
    <w:qFormat/>
    <w:rPr>
      <w:rFonts w:cs="Wingdings"/>
    </w:rPr>
  </w:style>
  <w:style w:type="character" w:styleId="ListLabel866">
    <w:name w:val="ListLabel 866"/>
    <w:qFormat/>
    <w:rPr>
      <w:rFonts w:cs="Symbol"/>
    </w:rPr>
  </w:style>
  <w:style w:type="character" w:styleId="ListLabel867">
    <w:name w:val="ListLabel 867"/>
    <w:qFormat/>
    <w:rPr>
      <w:rFonts w:cs="Wingdings"/>
    </w:rPr>
  </w:style>
  <w:style w:type="character" w:styleId="ListLabel868">
    <w:name w:val="ListLabel 868"/>
    <w:qFormat/>
    <w:rPr>
      <w:rFonts w:cs="Wingdings"/>
    </w:rPr>
  </w:style>
  <w:style w:type="character" w:styleId="ListLabel869">
    <w:name w:val="ListLabel 869"/>
    <w:qFormat/>
    <w:rPr>
      <w:rFonts w:cs="Noto Sans"/>
      <w:sz w:val="22"/>
    </w:rPr>
  </w:style>
  <w:style w:type="character" w:styleId="ListLabel870">
    <w:name w:val="ListLabel 870"/>
    <w:qFormat/>
    <w:rPr>
      <w:rFonts w:cs="Symbol"/>
    </w:rPr>
  </w:style>
  <w:style w:type="character" w:styleId="ListLabel871">
    <w:name w:val="ListLabel 871"/>
    <w:qFormat/>
    <w:rPr>
      <w:rFonts w:cs="Wingdings"/>
    </w:rPr>
  </w:style>
  <w:style w:type="character" w:styleId="ListLabel872">
    <w:name w:val="ListLabel 872"/>
    <w:qFormat/>
    <w:rPr>
      <w:rFonts w:cs="Symbol"/>
    </w:rPr>
  </w:style>
  <w:style w:type="character" w:styleId="ListLabel873">
    <w:name w:val="ListLabel 873"/>
    <w:qFormat/>
    <w:rPr>
      <w:rFonts w:cs="Wingdings"/>
    </w:rPr>
  </w:style>
  <w:style w:type="character" w:styleId="ListLabel874">
    <w:name w:val="ListLabel 874"/>
    <w:qFormat/>
    <w:rPr>
      <w:rFonts w:cs="Wingdings"/>
    </w:rPr>
  </w:style>
  <w:style w:type="character" w:styleId="ListLabel875">
    <w:name w:val="ListLabel 875"/>
    <w:qFormat/>
    <w:rPr>
      <w:rFonts w:cs="Symbol"/>
    </w:rPr>
  </w:style>
  <w:style w:type="character" w:styleId="ListLabel876">
    <w:name w:val="ListLabel 876"/>
    <w:qFormat/>
    <w:rPr>
      <w:rFonts w:cs="Wingdings"/>
    </w:rPr>
  </w:style>
  <w:style w:type="character" w:styleId="ListLabel877">
    <w:name w:val="ListLabel 877"/>
    <w:qFormat/>
    <w:rPr>
      <w:rFonts w:cs="Wingdings"/>
    </w:rPr>
  </w:style>
  <w:style w:type="character" w:styleId="ListLabel878">
    <w:name w:val="ListLabel 878"/>
    <w:qFormat/>
    <w:rPr>
      <w:rFonts w:ascii="Noto Sans" w:hAnsi="Noto Sans" w:cs="Aptos"/>
      <w:sz w:val="22"/>
    </w:rPr>
  </w:style>
  <w:style w:type="character" w:styleId="ListLabel879">
    <w:name w:val="ListLabel 879"/>
    <w:qFormat/>
    <w:rPr>
      <w:rFonts w:cs="Courier New"/>
    </w:rPr>
  </w:style>
  <w:style w:type="character" w:styleId="ListLabel880">
    <w:name w:val="ListLabel 880"/>
    <w:qFormat/>
    <w:rPr>
      <w:rFonts w:cs="Wingdings"/>
    </w:rPr>
  </w:style>
  <w:style w:type="character" w:styleId="ListLabel881">
    <w:name w:val="ListLabel 881"/>
    <w:qFormat/>
    <w:rPr>
      <w:rFonts w:cs="Symbol"/>
    </w:rPr>
  </w:style>
  <w:style w:type="character" w:styleId="ListLabel882">
    <w:name w:val="ListLabel 882"/>
    <w:qFormat/>
    <w:rPr>
      <w:rFonts w:cs="Courier New"/>
    </w:rPr>
  </w:style>
  <w:style w:type="character" w:styleId="ListLabel883">
    <w:name w:val="ListLabel 883"/>
    <w:qFormat/>
    <w:rPr>
      <w:rFonts w:cs="Wingdings"/>
    </w:rPr>
  </w:style>
  <w:style w:type="character" w:styleId="ListLabel884">
    <w:name w:val="ListLabel 884"/>
    <w:qFormat/>
    <w:rPr>
      <w:rFonts w:cs="Symbol"/>
    </w:rPr>
  </w:style>
  <w:style w:type="character" w:styleId="ListLabel885">
    <w:name w:val="ListLabel 885"/>
    <w:qFormat/>
    <w:rPr>
      <w:rFonts w:cs="Courier New"/>
    </w:rPr>
  </w:style>
  <w:style w:type="character" w:styleId="ListLabel886">
    <w:name w:val="ListLabel 886"/>
    <w:qFormat/>
    <w:rPr>
      <w:rFonts w:cs="Wingdings"/>
    </w:rPr>
  </w:style>
  <w:style w:type="character" w:styleId="ListLabel887">
    <w:name w:val="ListLabel 887"/>
    <w:qFormat/>
    <w:rPr>
      <w:rFonts w:eastAsia="Noto Sans"/>
      <w:i/>
    </w:rPr>
  </w:style>
  <w:style w:type="character" w:styleId="ListLabel888">
    <w:name w:val="ListLabel 888"/>
    <w:qFormat/>
    <w:rPr>
      <w:rFonts w:eastAsia="Calibri"/>
      <w:sz w:val="20"/>
    </w:rPr>
  </w:style>
  <w:style w:type="character" w:styleId="ListLabel889">
    <w:name w:val="ListLabel 889"/>
    <w:qFormat/>
    <w:rPr>
      <w:sz w:val="20"/>
    </w:rPr>
  </w:style>
  <w:style w:type="character" w:styleId="ListLabel890">
    <w:name w:val="ListLabel 890"/>
    <w:qFormat/>
    <w:rPr>
      <w:sz w:val="20"/>
    </w:rPr>
  </w:style>
  <w:style w:type="character" w:styleId="ListLabel891">
    <w:name w:val="ListLabel 891"/>
    <w:qFormat/>
    <w:rPr>
      <w:sz w:val="20"/>
    </w:rPr>
  </w:style>
  <w:style w:type="character" w:styleId="ListLabel892">
    <w:name w:val="ListLabel 892"/>
    <w:qFormat/>
    <w:rPr>
      <w:sz w:val="20"/>
    </w:rPr>
  </w:style>
  <w:style w:type="character" w:styleId="ListLabel893">
    <w:name w:val="ListLabel 893"/>
    <w:qFormat/>
    <w:rPr>
      <w:sz w:val="20"/>
    </w:rPr>
  </w:style>
  <w:style w:type="character" w:styleId="ListLabel894">
    <w:name w:val="ListLabel 894"/>
    <w:qFormat/>
    <w:rPr>
      <w:sz w:val="20"/>
    </w:rPr>
  </w:style>
  <w:style w:type="character" w:styleId="ListLabel895">
    <w:name w:val="ListLabel 895"/>
    <w:qFormat/>
    <w:rPr>
      <w:sz w:val="20"/>
    </w:rPr>
  </w:style>
  <w:style w:type="character" w:styleId="ListLabel896">
    <w:name w:val="ListLabel 896"/>
    <w:qFormat/>
    <w:rPr>
      <w:sz w:val="20"/>
    </w:rPr>
  </w:style>
  <w:style w:type="character" w:styleId="ListLabel897">
    <w:name w:val="ListLabel 897"/>
    <w:qFormat/>
    <w:rPr>
      <w:rFonts w:cs="Arial"/>
    </w:rPr>
  </w:style>
  <w:style w:type="character" w:styleId="ListLabel898">
    <w:name w:val="ListLabel 898"/>
    <w:qFormat/>
    <w:rPr>
      <w:rFonts w:eastAsia="Calibri"/>
      <w:sz w:val="20"/>
    </w:rPr>
  </w:style>
  <w:style w:type="character" w:styleId="ListLabel899">
    <w:name w:val="ListLabel 899"/>
    <w:qFormat/>
    <w:rPr>
      <w:sz w:val="20"/>
    </w:rPr>
  </w:style>
  <w:style w:type="character" w:styleId="ListLabel900">
    <w:name w:val="ListLabel 900"/>
    <w:qFormat/>
    <w:rPr>
      <w:sz w:val="20"/>
    </w:rPr>
  </w:style>
  <w:style w:type="character" w:styleId="ListLabel901">
    <w:name w:val="ListLabel 901"/>
    <w:qFormat/>
    <w:rPr>
      <w:sz w:val="20"/>
    </w:rPr>
  </w:style>
  <w:style w:type="character" w:styleId="ListLabel902">
    <w:name w:val="ListLabel 902"/>
    <w:qFormat/>
    <w:rPr>
      <w:sz w:val="20"/>
    </w:rPr>
  </w:style>
  <w:style w:type="character" w:styleId="ListLabel903">
    <w:name w:val="ListLabel 903"/>
    <w:qFormat/>
    <w:rPr>
      <w:sz w:val="20"/>
    </w:rPr>
  </w:style>
  <w:style w:type="character" w:styleId="ListLabel904">
    <w:name w:val="ListLabel 904"/>
    <w:qFormat/>
    <w:rPr>
      <w:sz w:val="20"/>
    </w:rPr>
  </w:style>
  <w:style w:type="character" w:styleId="ListLabel905">
    <w:name w:val="ListLabel 905"/>
    <w:qFormat/>
    <w:rPr>
      <w:sz w:val="20"/>
    </w:rPr>
  </w:style>
  <w:style w:type="character" w:styleId="ListLabel906">
    <w:name w:val="ListLabel 906"/>
    <w:qFormat/>
    <w:rPr>
      <w:sz w:val="20"/>
    </w:rPr>
  </w:style>
  <w:style w:type="character" w:styleId="ListLabel907">
    <w:name w:val="ListLabel 907"/>
    <w:qFormat/>
    <w:rPr>
      <w:rFonts w:ascii="Noto Sans" w:hAnsi="Noto Sans" w:eastAsia="Noto Sans" w:cs="Noto Sans"/>
      <w:lang w:val="ca-ES"/>
    </w:rPr>
  </w:style>
  <w:style w:type="character" w:styleId="ListLabel908">
    <w:name w:val="ListLabel 908"/>
    <w:qFormat/>
    <w:rPr>
      <w:rFonts w:ascii="Noto Sans" w:hAnsi="Noto Sans" w:eastAsia="Noto Sans" w:cs="Noto Sans"/>
      <w:i/>
      <w:iCs/>
    </w:rPr>
  </w:style>
  <w:style w:type="character" w:styleId="ListLabel909">
    <w:name w:val="ListLabel 909"/>
    <w:qFormat/>
    <w:rPr>
      <w:lang w:val="ca-ES"/>
    </w:rPr>
  </w:style>
  <w:style w:type="character" w:styleId="ListLabel910">
    <w:name w:val="ListLabel 910"/>
    <w:qFormat/>
    <w:rPr>
      <w:rFonts w:ascii="Noto Sans" w:hAnsi="Noto Sans" w:cs="Noto Sans"/>
      <w:sz w:val="22"/>
    </w:rPr>
  </w:style>
  <w:style w:type="character" w:styleId="ListLabel911">
    <w:name w:val="ListLabel 911"/>
    <w:qFormat/>
    <w:rPr>
      <w:rFonts w:cs="Courier New"/>
    </w:rPr>
  </w:style>
  <w:style w:type="character" w:styleId="ListLabel912">
    <w:name w:val="ListLabel 912"/>
    <w:qFormat/>
    <w:rPr>
      <w:rFonts w:cs="Wingdings"/>
    </w:rPr>
  </w:style>
  <w:style w:type="character" w:styleId="ListLabel913">
    <w:name w:val="ListLabel 913"/>
    <w:qFormat/>
    <w:rPr>
      <w:rFonts w:cs="Symbol"/>
    </w:rPr>
  </w:style>
  <w:style w:type="character" w:styleId="ListLabel914">
    <w:name w:val="ListLabel 914"/>
    <w:qFormat/>
    <w:rPr>
      <w:rFonts w:cs="Courier New"/>
    </w:rPr>
  </w:style>
  <w:style w:type="character" w:styleId="ListLabel915">
    <w:name w:val="ListLabel 915"/>
    <w:qFormat/>
    <w:rPr>
      <w:rFonts w:cs="Wingdings"/>
    </w:rPr>
  </w:style>
  <w:style w:type="character" w:styleId="ListLabel916">
    <w:name w:val="ListLabel 916"/>
    <w:qFormat/>
    <w:rPr>
      <w:rFonts w:cs="Symbol"/>
    </w:rPr>
  </w:style>
  <w:style w:type="character" w:styleId="ListLabel917">
    <w:name w:val="ListLabel 917"/>
    <w:qFormat/>
    <w:rPr>
      <w:rFonts w:cs="Courier New"/>
    </w:rPr>
  </w:style>
  <w:style w:type="character" w:styleId="ListLabel918">
    <w:name w:val="ListLabel 918"/>
    <w:qFormat/>
    <w:rPr>
      <w:rFonts w:cs="Wingdings"/>
    </w:rPr>
  </w:style>
  <w:style w:type="character" w:styleId="ListLabel919">
    <w:name w:val="ListLabel 919"/>
    <w:qFormat/>
    <w:rPr>
      <w:rFonts w:ascii="Noto Sans" w:hAnsi="Noto Sans"/>
      <w:sz w:val="22"/>
      <w:szCs w:val="22"/>
    </w:rPr>
  </w:style>
  <w:style w:type="character" w:styleId="ListLabel920">
    <w:name w:val="ListLabel 920"/>
    <w:qFormat/>
    <w:rPr>
      <w:rFonts w:ascii="Noto Sans" w:hAnsi="Noto Sans"/>
      <w:i/>
      <w:sz w:val="22"/>
    </w:rPr>
  </w:style>
  <w:style w:type="character" w:styleId="ListLabel921">
    <w:name w:val="ListLabel 921"/>
    <w:qFormat/>
    <w:rPr>
      <w:rFonts w:ascii="Noto Sans" w:hAnsi="Noto Sans"/>
      <w:sz w:val="22"/>
      <w:szCs w:val="22"/>
    </w:rPr>
  </w:style>
  <w:style w:type="character" w:styleId="ListLabel922">
    <w:name w:val="ListLabel 922"/>
    <w:qFormat/>
    <w:rPr>
      <w:rFonts w:ascii="Noto Sans" w:hAnsi="Noto Sans" w:cs="Aptos"/>
      <w:sz w:val="22"/>
    </w:rPr>
  </w:style>
  <w:style w:type="character" w:styleId="ListLabel923">
    <w:name w:val="ListLabel 923"/>
    <w:qFormat/>
    <w:rPr>
      <w:rFonts w:cs="Courier New"/>
    </w:rPr>
  </w:style>
  <w:style w:type="character" w:styleId="ListLabel924">
    <w:name w:val="ListLabel 924"/>
    <w:qFormat/>
    <w:rPr>
      <w:rFonts w:cs="Wingdings"/>
    </w:rPr>
  </w:style>
  <w:style w:type="character" w:styleId="ListLabel925">
    <w:name w:val="ListLabel 925"/>
    <w:qFormat/>
    <w:rPr>
      <w:rFonts w:cs="Symbol"/>
    </w:rPr>
  </w:style>
  <w:style w:type="character" w:styleId="ListLabel926">
    <w:name w:val="ListLabel 926"/>
    <w:qFormat/>
    <w:rPr>
      <w:rFonts w:cs="Courier New"/>
    </w:rPr>
  </w:style>
  <w:style w:type="character" w:styleId="ListLabel927">
    <w:name w:val="ListLabel 927"/>
    <w:qFormat/>
    <w:rPr>
      <w:rFonts w:cs="Wingdings"/>
    </w:rPr>
  </w:style>
  <w:style w:type="character" w:styleId="ListLabel928">
    <w:name w:val="ListLabel 928"/>
    <w:qFormat/>
    <w:rPr>
      <w:rFonts w:cs="Symbol"/>
    </w:rPr>
  </w:style>
  <w:style w:type="character" w:styleId="ListLabel929">
    <w:name w:val="ListLabel 929"/>
    <w:qFormat/>
    <w:rPr>
      <w:rFonts w:cs="Courier New"/>
    </w:rPr>
  </w:style>
  <w:style w:type="character" w:styleId="ListLabel930">
    <w:name w:val="ListLabel 930"/>
    <w:qFormat/>
    <w:rPr>
      <w:rFonts w:cs="Wingdings"/>
    </w:rPr>
  </w:style>
  <w:style w:type="character" w:styleId="ListLabel931">
    <w:name w:val="ListLabel 931"/>
    <w:qFormat/>
    <w:rPr>
      <w:rFonts w:ascii="Noto Sans" w:hAnsi="Noto Sans" w:eastAsia="Noto Sans" w:cs="Noto Sans"/>
      <w:lang w:val="ca-ES"/>
    </w:rPr>
  </w:style>
  <w:style w:type="character" w:styleId="ListLabel932">
    <w:name w:val="ListLabel 932"/>
    <w:qFormat/>
    <w:rPr>
      <w:rFonts w:ascii="Noto Sans" w:hAnsi="Noto Sans" w:eastAsia="Noto Sans" w:cs="Noto Sans"/>
      <w:i/>
      <w:iCs/>
    </w:rPr>
  </w:style>
  <w:style w:type="character" w:styleId="ListLabel933">
    <w:name w:val="ListLabel 933"/>
    <w:qFormat/>
    <w:rPr>
      <w:lang w:val="ca-ES"/>
    </w:rPr>
  </w:style>
  <w:style w:type="character" w:styleId="ListLabel934">
    <w:name w:val="ListLabel 934"/>
    <w:qFormat/>
    <w:rPr>
      <w:rFonts w:ascii="Noto Sans" w:hAnsi="Noto Sans" w:cs="Noto Sans"/>
      <w:sz w:val="22"/>
    </w:rPr>
  </w:style>
  <w:style w:type="character" w:styleId="ListLabel935">
    <w:name w:val="ListLabel 935"/>
    <w:qFormat/>
    <w:rPr>
      <w:rFonts w:cs="Courier New"/>
    </w:rPr>
  </w:style>
  <w:style w:type="character" w:styleId="ListLabel936">
    <w:name w:val="ListLabel 936"/>
    <w:qFormat/>
    <w:rPr>
      <w:rFonts w:cs="Wingdings"/>
    </w:rPr>
  </w:style>
  <w:style w:type="character" w:styleId="ListLabel937">
    <w:name w:val="ListLabel 937"/>
    <w:qFormat/>
    <w:rPr>
      <w:rFonts w:cs="Symbol"/>
    </w:rPr>
  </w:style>
  <w:style w:type="character" w:styleId="ListLabel938">
    <w:name w:val="ListLabel 938"/>
    <w:qFormat/>
    <w:rPr>
      <w:rFonts w:cs="Courier New"/>
    </w:rPr>
  </w:style>
  <w:style w:type="character" w:styleId="ListLabel939">
    <w:name w:val="ListLabel 939"/>
    <w:qFormat/>
    <w:rPr>
      <w:rFonts w:cs="Wingdings"/>
    </w:rPr>
  </w:style>
  <w:style w:type="character" w:styleId="ListLabel940">
    <w:name w:val="ListLabel 940"/>
    <w:qFormat/>
    <w:rPr>
      <w:rFonts w:cs="Symbol"/>
    </w:rPr>
  </w:style>
  <w:style w:type="character" w:styleId="ListLabel941">
    <w:name w:val="ListLabel 941"/>
    <w:qFormat/>
    <w:rPr>
      <w:rFonts w:cs="Courier New"/>
    </w:rPr>
  </w:style>
  <w:style w:type="character" w:styleId="ListLabel942">
    <w:name w:val="ListLabel 942"/>
    <w:qFormat/>
    <w:rPr>
      <w:rFonts w:cs="Wingdings"/>
    </w:rPr>
  </w:style>
  <w:style w:type="character" w:styleId="ListLabel943">
    <w:name w:val="ListLabel 943"/>
    <w:qFormat/>
    <w:rPr>
      <w:rFonts w:ascii="Noto Sans" w:hAnsi="Noto Sans"/>
      <w:sz w:val="22"/>
      <w:szCs w:val="22"/>
    </w:rPr>
  </w:style>
  <w:style w:type="character" w:styleId="ListLabel944">
    <w:name w:val="ListLabel 944"/>
    <w:qFormat/>
    <w:rPr>
      <w:rFonts w:ascii="Noto Sans" w:hAnsi="Noto Sans"/>
      <w:i/>
      <w:sz w:val="22"/>
    </w:rPr>
  </w:style>
  <w:style w:type="character" w:styleId="ListLabel945">
    <w:name w:val="ListLabel 945"/>
    <w:qFormat/>
    <w:rPr>
      <w:rFonts w:ascii="Noto Sans" w:hAnsi="Noto Sans"/>
      <w:sz w:val="22"/>
      <w:szCs w:val="22"/>
    </w:rPr>
  </w:style>
  <w:style w:type="character" w:styleId="ListLabel946">
    <w:name w:val="ListLabel 946"/>
    <w:qFormat/>
    <w:rPr>
      <w:rFonts w:ascii="Noto Sans" w:hAnsi="Noto Sans" w:cs="Aptos"/>
      <w:sz w:val="22"/>
    </w:rPr>
  </w:style>
  <w:style w:type="character" w:styleId="ListLabel947">
    <w:name w:val="ListLabel 947"/>
    <w:qFormat/>
    <w:rPr>
      <w:rFonts w:cs="Courier New"/>
    </w:rPr>
  </w:style>
  <w:style w:type="character" w:styleId="ListLabel948">
    <w:name w:val="ListLabel 948"/>
    <w:qFormat/>
    <w:rPr>
      <w:rFonts w:cs="Wingdings"/>
    </w:rPr>
  </w:style>
  <w:style w:type="character" w:styleId="ListLabel949">
    <w:name w:val="ListLabel 949"/>
    <w:qFormat/>
    <w:rPr>
      <w:rFonts w:cs="Symbol"/>
    </w:rPr>
  </w:style>
  <w:style w:type="character" w:styleId="ListLabel950">
    <w:name w:val="ListLabel 950"/>
    <w:qFormat/>
    <w:rPr>
      <w:rFonts w:cs="Courier New"/>
    </w:rPr>
  </w:style>
  <w:style w:type="character" w:styleId="ListLabel951">
    <w:name w:val="ListLabel 951"/>
    <w:qFormat/>
    <w:rPr>
      <w:rFonts w:cs="Wingdings"/>
    </w:rPr>
  </w:style>
  <w:style w:type="character" w:styleId="ListLabel952">
    <w:name w:val="ListLabel 952"/>
    <w:qFormat/>
    <w:rPr>
      <w:rFonts w:cs="Symbol"/>
    </w:rPr>
  </w:style>
  <w:style w:type="character" w:styleId="ListLabel953">
    <w:name w:val="ListLabel 953"/>
    <w:qFormat/>
    <w:rPr>
      <w:rFonts w:cs="Courier New"/>
    </w:rPr>
  </w:style>
  <w:style w:type="character" w:styleId="ListLabel954">
    <w:name w:val="ListLabel 954"/>
    <w:qFormat/>
    <w:rPr>
      <w:rFonts w:cs="Wingdings"/>
    </w:rPr>
  </w:style>
  <w:style w:type="character" w:styleId="ListLabel955">
    <w:name w:val="ListLabel 955"/>
    <w:qFormat/>
    <w:rPr>
      <w:rFonts w:ascii="Noto Sans" w:hAnsi="Noto Sans" w:eastAsia="Noto Sans" w:cs="Noto Sans"/>
      <w:i/>
      <w:iCs/>
      <w:lang w:val="ca-ES"/>
    </w:rPr>
  </w:style>
  <w:style w:type="character" w:styleId="ListLabel956">
    <w:name w:val="ListLabel 956"/>
    <w:qFormat/>
    <w:rPr>
      <w:rFonts w:ascii="Noto Sans" w:hAnsi="Noto Sans" w:eastAsia="Noto Sans" w:cs="Noto Sans"/>
      <w:i/>
      <w:iCs/>
    </w:rPr>
  </w:style>
  <w:style w:type="character" w:styleId="ListLabel957">
    <w:name w:val="ListLabel 957"/>
    <w:qFormat/>
    <w:rPr>
      <w:lang w:val="ca-ES"/>
    </w:rPr>
  </w:style>
  <w:style w:type="character" w:styleId="ListLabel958">
    <w:name w:val="ListLabel 958"/>
    <w:qFormat/>
    <w:rPr>
      <w:rFonts w:cs="Noto Sans"/>
      <w:sz w:val="22"/>
    </w:rPr>
  </w:style>
  <w:style w:type="character" w:styleId="ListLabel959">
    <w:name w:val="ListLabel 959"/>
    <w:qFormat/>
    <w:rPr>
      <w:rFonts w:cs="Courier New"/>
    </w:rPr>
  </w:style>
  <w:style w:type="character" w:styleId="ListLabel960">
    <w:name w:val="ListLabel 960"/>
    <w:qFormat/>
    <w:rPr>
      <w:rFonts w:cs="Wingdings"/>
    </w:rPr>
  </w:style>
  <w:style w:type="character" w:styleId="ListLabel961">
    <w:name w:val="ListLabel 961"/>
    <w:qFormat/>
    <w:rPr>
      <w:rFonts w:cs="Symbol"/>
    </w:rPr>
  </w:style>
  <w:style w:type="character" w:styleId="ListLabel962">
    <w:name w:val="ListLabel 962"/>
    <w:qFormat/>
    <w:rPr>
      <w:rFonts w:cs="Courier New"/>
    </w:rPr>
  </w:style>
  <w:style w:type="character" w:styleId="ListLabel963">
    <w:name w:val="ListLabel 963"/>
    <w:qFormat/>
    <w:rPr>
      <w:rFonts w:cs="Wingdings"/>
    </w:rPr>
  </w:style>
  <w:style w:type="character" w:styleId="ListLabel964">
    <w:name w:val="ListLabel 964"/>
    <w:qFormat/>
    <w:rPr>
      <w:rFonts w:cs="Symbol"/>
    </w:rPr>
  </w:style>
  <w:style w:type="character" w:styleId="ListLabel965">
    <w:name w:val="ListLabel 965"/>
    <w:qFormat/>
    <w:rPr>
      <w:rFonts w:cs="Courier New"/>
    </w:rPr>
  </w:style>
  <w:style w:type="character" w:styleId="ListLabel966">
    <w:name w:val="ListLabel 966"/>
    <w:qFormat/>
    <w:rPr>
      <w:rFonts w:cs="Wingdings"/>
    </w:rPr>
  </w:style>
  <w:style w:type="character" w:styleId="ListLabel967">
    <w:name w:val="ListLabel 967"/>
    <w:qFormat/>
    <w:rPr>
      <w:rFonts w:ascii="Noto Sans" w:hAnsi="Noto Sans"/>
      <w:sz w:val="22"/>
      <w:szCs w:val="22"/>
    </w:rPr>
  </w:style>
  <w:style w:type="character" w:styleId="ListLabel968">
    <w:name w:val="ListLabel 968"/>
    <w:qFormat/>
    <w:rPr>
      <w:rFonts w:ascii="Noto Sans" w:hAnsi="Noto Sans"/>
      <w:i/>
      <w:sz w:val="22"/>
    </w:rPr>
  </w:style>
  <w:style w:type="character" w:styleId="ListLabel969">
    <w:name w:val="ListLabel 969"/>
    <w:qFormat/>
    <w:rPr>
      <w:rFonts w:ascii="Noto Sans" w:hAnsi="Noto Sans"/>
      <w:sz w:val="22"/>
      <w:szCs w:val="22"/>
    </w:rPr>
  </w:style>
  <w:style w:type="character" w:styleId="ListLabel970">
    <w:name w:val="ListLabel 970"/>
    <w:qFormat/>
    <w:rPr>
      <w:rFonts w:ascii="Noto Sans" w:hAnsi="Noto Sans" w:cs="Aptos"/>
      <w:sz w:val="22"/>
    </w:rPr>
  </w:style>
  <w:style w:type="character" w:styleId="ListLabel971">
    <w:name w:val="ListLabel 971"/>
    <w:qFormat/>
    <w:rPr>
      <w:rFonts w:cs="Courier New"/>
    </w:rPr>
  </w:style>
  <w:style w:type="character" w:styleId="ListLabel972">
    <w:name w:val="ListLabel 972"/>
    <w:qFormat/>
    <w:rPr>
      <w:rFonts w:cs="Wingdings"/>
    </w:rPr>
  </w:style>
  <w:style w:type="character" w:styleId="ListLabel973">
    <w:name w:val="ListLabel 973"/>
    <w:qFormat/>
    <w:rPr>
      <w:rFonts w:cs="Symbol"/>
    </w:rPr>
  </w:style>
  <w:style w:type="character" w:styleId="ListLabel974">
    <w:name w:val="ListLabel 974"/>
    <w:qFormat/>
    <w:rPr>
      <w:rFonts w:cs="Courier New"/>
    </w:rPr>
  </w:style>
  <w:style w:type="character" w:styleId="ListLabel975">
    <w:name w:val="ListLabel 975"/>
    <w:qFormat/>
    <w:rPr>
      <w:rFonts w:cs="Wingdings"/>
    </w:rPr>
  </w:style>
  <w:style w:type="character" w:styleId="ListLabel976">
    <w:name w:val="ListLabel 976"/>
    <w:qFormat/>
    <w:rPr>
      <w:rFonts w:cs="Symbol"/>
    </w:rPr>
  </w:style>
  <w:style w:type="character" w:styleId="ListLabel977">
    <w:name w:val="ListLabel 977"/>
    <w:qFormat/>
    <w:rPr>
      <w:rFonts w:cs="Courier New"/>
    </w:rPr>
  </w:style>
  <w:style w:type="character" w:styleId="ListLabel978">
    <w:name w:val="ListLabel 978"/>
    <w:qFormat/>
    <w:rPr>
      <w:rFonts w:cs="Wingdings"/>
    </w:rPr>
  </w:style>
  <w:style w:type="character" w:styleId="ListLabel979">
    <w:name w:val="ListLabel 979"/>
    <w:qFormat/>
    <w:rPr>
      <w:rFonts w:ascii="Noto Sans" w:hAnsi="Noto Sans" w:eastAsia="Noto Sans" w:cs="Noto Sans"/>
      <w:i/>
      <w:iCs/>
      <w:lang w:val="ca-ES"/>
    </w:rPr>
  </w:style>
  <w:style w:type="character" w:styleId="ListLabel980">
    <w:name w:val="ListLabel 980"/>
    <w:qFormat/>
    <w:rPr>
      <w:rFonts w:ascii="Noto Sans" w:hAnsi="Noto Sans" w:eastAsia="Noto Sans" w:cs="Noto Sans"/>
      <w:i/>
      <w:iCs/>
    </w:rPr>
  </w:style>
  <w:style w:type="character" w:styleId="ListLabel981">
    <w:name w:val="ListLabel 981"/>
    <w:qFormat/>
    <w:rPr>
      <w:lang w:val="ca-ES"/>
    </w:rPr>
  </w:style>
  <w:style w:type="character" w:styleId="ListLabel982">
    <w:name w:val="ListLabel 982"/>
    <w:qFormat/>
    <w:rPr>
      <w:rFonts w:ascii="Noto Sans" w:hAnsi="Noto Sans" w:cs="Noto Sans"/>
      <w:sz w:val="20"/>
    </w:rPr>
  </w:style>
  <w:style w:type="character" w:styleId="ListLabel983">
    <w:name w:val="ListLabel 983"/>
    <w:qFormat/>
    <w:rPr>
      <w:rFonts w:cs="Courier New"/>
    </w:rPr>
  </w:style>
  <w:style w:type="character" w:styleId="ListLabel984">
    <w:name w:val="ListLabel 984"/>
    <w:qFormat/>
    <w:rPr>
      <w:rFonts w:cs="Wingdings"/>
    </w:rPr>
  </w:style>
  <w:style w:type="character" w:styleId="ListLabel985">
    <w:name w:val="ListLabel 985"/>
    <w:qFormat/>
    <w:rPr>
      <w:rFonts w:cs="Symbol"/>
    </w:rPr>
  </w:style>
  <w:style w:type="character" w:styleId="ListLabel986">
    <w:name w:val="ListLabel 986"/>
    <w:qFormat/>
    <w:rPr>
      <w:rFonts w:cs="Courier New"/>
    </w:rPr>
  </w:style>
  <w:style w:type="character" w:styleId="ListLabel987">
    <w:name w:val="ListLabel 987"/>
    <w:qFormat/>
    <w:rPr>
      <w:rFonts w:cs="Wingdings"/>
    </w:rPr>
  </w:style>
  <w:style w:type="character" w:styleId="ListLabel988">
    <w:name w:val="ListLabel 988"/>
    <w:qFormat/>
    <w:rPr>
      <w:rFonts w:cs="Symbol"/>
    </w:rPr>
  </w:style>
  <w:style w:type="character" w:styleId="ListLabel989">
    <w:name w:val="ListLabel 989"/>
    <w:qFormat/>
    <w:rPr>
      <w:rFonts w:cs="Courier New"/>
    </w:rPr>
  </w:style>
  <w:style w:type="character" w:styleId="ListLabel990">
    <w:name w:val="ListLabel 990"/>
    <w:qFormat/>
    <w:rPr>
      <w:rFonts w:cs="Wingdings"/>
    </w:rPr>
  </w:style>
  <w:style w:type="character" w:styleId="ListLabel991">
    <w:name w:val="ListLabel 991"/>
    <w:qFormat/>
    <w:rPr>
      <w:rFonts w:ascii="Noto Sans" w:hAnsi="Noto Sans"/>
      <w:sz w:val="22"/>
      <w:szCs w:val="22"/>
    </w:rPr>
  </w:style>
  <w:style w:type="character" w:styleId="ListLabel992">
    <w:name w:val="ListLabel 992"/>
    <w:qFormat/>
    <w:rPr>
      <w:rFonts w:ascii="Noto Sans" w:hAnsi="Noto Sans"/>
      <w:i/>
      <w:sz w:val="22"/>
    </w:rPr>
  </w:style>
  <w:style w:type="character" w:styleId="ListLabel993">
    <w:name w:val="ListLabel 993"/>
    <w:qFormat/>
    <w:rPr>
      <w:rFonts w:ascii="Noto Sans" w:hAnsi="Noto Sans"/>
      <w:sz w:val="22"/>
      <w:szCs w:val="22"/>
    </w:rPr>
  </w:style>
  <w:style w:type="character" w:styleId="ListLabel994">
    <w:name w:val="ListLabel 994"/>
    <w:qFormat/>
    <w:rPr>
      <w:rFonts w:ascii="Noto Sans" w:hAnsi="Noto Sans" w:cs="Aptos"/>
      <w:sz w:val="22"/>
    </w:rPr>
  </w:style>
  <w:style w:type="character" w:styleId="ListLabel995">
    <w:name w:val="ListLabel 995"/>
    <w:qFormat/>
    <w:rPr>
      <w:rFonts w:cs="Courier New"/>
    </w:rPr>
  </w:style>
  <w:style w:type="character" w:styleId="ListLabel996">
    <w:name w:val="ListLabel 996"/>
    <w:qFormat/>
    <w:rPr>
      <w:rFonts w:cs="Wingdings"/>
    </w:rPr>
  </w:style>
  <w:style w:type="character" w:styleId="ListLabel997">
    <w:name w:val="ListLabel 997"/>
    <w:qFormat/>
    <w:rPr>
      <w:rFonts w:cs="Symbol"/>
    </w:rPr>
  </w:style>
  <w:style w:type="character" w:styleId="ListLabel998">
    <w:name w:val="ListLabel 998"/>
    <w:qFormat/>
    <w:rPr>
      <w:rFonts w:cs="Courier New"/>
    </w:rPr>
  </w:style>
  <w:style w:type="character" w:styleId="ListLabel999">
    <w:name w:val="ListLabel 999"/>
    <w:qFormat/>
    <w:rPr>
      <w:rFonts w:cs="Wingdings"/>
    </w:rPr>
  </w:style>
  <w:style w:type="character" w:styleId="ListLabel1000">
    <w:name w:val="ListLabel 1000"/>
    <w:qFormat/>
    <w:rPr>
      <w:rFonts w:cs="Symbol"/>
    </w:rPr>
  </w:style>
  <w:style w:type="character" w:styleId="ListLabel1001">
    <w:name w:val="ListLabel 1001"/>
    <w:qFormat/>
    <w:rPr>
      <w:rFonts w:cs="Courier New"/>
    </w:rPr>
  </w:style>
  <w:style w:type="character" w:styleId="ListLabel1002">
    <w:name w:val="ListLabel 1002"/>
    <w:qFormat/>
    <w:rPr>
      <w:rFonts w:cs="Wingdings"/>
    </w:rPr>
  </w:style>
  <w:style w:type="character" w:styleId="ListLabel1003">
    <w:name w:val="ListLabel 1003"/>
    <w:qFormat/>
    <w:rPr>
      <w:rFonts w:ascii="Noto Sans" w:hAnsi="Noto Sans" w:eastAsia="Noto Sans" w:cs="Noto Sans"/>
      <w:i/>
      <w:iCs/>
      <w:lang w:val="ca-ES"/>
    </w:rPr>
  </w:style>
  <w:style w:type="character" w:styleId="ListLabel1004">
    <w:name w:val="ListLabel 1004"/>
    <w:qFormat/>
    <w:rPr>
      <w:rFonts w:ascii="Noto Sans" w:hAnsi="Noto Sans" w:eastAsia="Noto Sans" w:cs="Noto Sans"/>
      <w:i/>
      <w:iCs/>
    </w:rPr>
  </w:style>
  <w:style w:type="character" w:styleId="ListLabel1005">
    <w:name w:val="ListLabel 1005"/>
    <w:qFormat/>
    <w:rPr>
      <w:lang w:val="ca-ES"/>
    </w:rPr>
  </w:style>
  <w:style w:type="character" w:styleId="ListLabel1006">
    <w:name w:val="ListLabel 1006"/>
    <w:qFormat/>
    <w:rPr>
      <w:rFonts w:ascii="Noto Sans" w:hAnsi="Noto Sans" w:cs="Noto Sans"/>
      <w:sz w:val="20"/>
    </w:rPr>
  </w:style>
  <w:style w:type="character" w:styleId="ListLabel1007">
    <w:name w:val="ListLabel 1007"/>
    <w:qFormat/>
    <w:rPr>
      <w:rFonts w:cs="Courier New"/>
    </w:rPr>
  </w:style>
  <w:style w:type="character" w:styleId="ListLabel1008">
    <w:name w:val="ListLabel 1008"/>
    <w:qFormat/>
    <w:rPr>
      <w:rFonts w:cs="Wingdings"/>
    </w:rPr>
  </w:style>
  <w:style w:type="character" w:styleId="ListLabel1009">
    <w:name w:val="ListLabel 1009"/>
    <w:qFormat/>
    <w:rPr>
      <w:rFonts w:cs="Symbol"/>
    </w:rPr>
  </w:style>
  <w:style w:type="character" w:styleId="ListLabel1010">
    <w:name w:val="ListLabel 1010"/>
    <w:qFormat/>
    <w:rPr>
      <w:rFonts w:cs="Courier New"/>
    </w:rPr>
  </w:style>
  <w:style w:type="character" w:styleId="ListLabel1011">
    <w:name w:val="ListLabel 1011"/>
    <w:qFormat/>
    <w:rPr>
      <w:rFonts w:cs="Wingdings"/>
    </w:rPr>
  </w:style>
  <w:style w:type="character" w:styleId="ListLabel1012">
    <w:name w:val="ListLabel 1012"/>
    <w:qFormat/>
    <w:rPr>
      <w:rFonts w:cs="Symbol"/>
    </w:rPr>
  </w:style>
  <w:style w:type="character" w:styleId="ListLabel1013">
    <w:name w:val="ListLabel 1013"/>
    <w:qFormat/>
    <w:rPr>
      <w:rFonts w:cs="Courier New"/>
    </w:rPr>
  </w:style>
  <w:style w:type="character" w:styleId="ListLabel1014">
    <w:name w:val="ListLabel 1014"/>
    <w:qFormat/>
    <w:rPr>
      <w:rFonts w:cs="Wingdings"/>
    </w:rPr>
  </w:style>
  <w:style w:type="character" w:styleId="ListLabel1015">
    <w:name w:val="ListLabel 1015"/>
    <w:qFormat/>
    <w:rPr>
      <w:rFonts w:ascii="Noto Sans" w:hAnsi="Noto Sans"/>
      <w:sz w:val="22"/>
      <w:szCs w:val="22"/>
    </w:rPr>
  </w:style>
  <w:style w:type="character" w:styleId="ListLabel1016">
    <w:name w:val="ListLabel 1016"/>
    <w:qFormat/>
    <w:rPr>
      <w:rFonts w:ascii="Noto Sans" w:hAnsi="Noto Sans"/>
      <w:i/>
      <w:sz w:val="20"/>
    </w:rPr>
  </w:style>
  <w:style w:type="character" w:styleId="ListLabel1017">
    <w:name w:val="ListLabel 1017"/>
    <w:qFormat/>
    <w:rPr>
      <w:rFonts w:ascii="Noto Sans" w:hAnsi="Noto Sans"/>
      <w:sz w:val="22"/>
      <w:szCs w:val="22"/>
    </w:rPr>
  </w:style>
  <w:style w:type="character" w:styleId="ListLabel1018">
    <w:name w:val="ListLabel 1018"/>
    <w:qFormat/>
    <w:rPr>
      <w:rFonts w:ascii="Noto Sans" w:hAnsi="Noto Sans" w:cs="Aptos"/>
      <w:sz w:val="22"/>
    </w:rPr>
  </w:style>
  <w:style w:type="character" w:styleId="ListLabel1019">
    <w:name w:val="ListLabel 1019"/>
    <w:qFormat/>
    <w:rPr>
      <w:rFonts w:cs="Courier New"/>
    </w:rPr>
  </w:style>
  <w:style w:type="character" w:styleId="ListLabel1020">
    <w:name w:val="ListLabel 1020"/>
    <w:qFormat/>
    <w:rPr>
      <w:rFonts w:cs="Wingdings"/>
    </w:rPr>
  </w:style>
  <w:style w:type="character" w:styleId="ListLabel1021">
    <w:name w:val="ListLabel 1021"/>
    <w:qFormat/>
    <w:rPr>
      <w:rFonts w:cs="Symbol"/>
    </w:rPr>
  </w:style>
  <w:style w:type="character" w:styleId="ListLabel1022">
    <w:name w:val="ListLabel 1022"/>
    <w:qFormat/>
    <w:rPr>
      <w:rFonts w:cs="Courier New"/>
    </w:rPr>
  </w:style>
  <w:style w:type="character" w:styleId="ListLabel1023">
    <w:name w:val="ListLabel 1023"/>
    <w:qFormat/>
    <w:rPr>
      <w:rFonts w:cs="Wingdings"/>
    </w:rPr>
  </w:style>
  <w:style w:type="character" w:styleId="ListLabel1024">
    <w:name w:val="ListLabel 1024"/>
    <w:qFormat/>
    <w:rPr>
      <w:rFonts w:cs="Symbol"/>
    </w:rPr>
  </w:style>
  <w:style w:type="character" w:styleId="ListLabel1025">
    <w:name w:val="ListLabel 1025"/>
    <w:qFormat/>
    <w:rPr>
      <w:rFonts w:cs="Courier New"/>
    </w:rPr>
  </w:style>
  <w:style w:type="character" w:styleId="ListLabel1026">
    <w:name w:val="ListLabel 1026"/>
    <w:qFormat/>
    <w:rPr>
      <w:rFonts w:cs="Wingdings"/>
    </w:rPr>
  </w:style>
  <w:style w:type="character" w:styleId="ListLabel1027">
    <w:name w:val="ListLabel 1027"/>
    <w:qFormat/>
    <w:rPr>
      <w:rFonts w:ascii="Noto Sans" w:hAnsi="Noto Sans" w:eastAsia="Noto Sans" w:cs="Noto Sans"/>
      <w:i/>
      <w:iCs/>
      <w:sz w:val="21"/>
      <w:szCs w:val="21"/>
      <w:lang w:val="ca-ES"/>
    </w:rPr>
  </w:style>
  <w:style w:type="character" w:styleId="ListLabel1028">
    <w:name w:val="ListLabel 1028"/>
    <w:qFormat/>
    <w:rPr>
      <w:rFonts w:ascii="Noto Sans" w:hAnsi="Noto Sans" w:eastAsia="Noto Sans" w:cs="Noto Sans"/>
      <w:i/>
      <w:iCs/>
      <w:sz w:val="21"/>
      <w:szCs w:val="21"/>
    </w:rPr>
  </w:style>
  <w:style w:type="character" w:styleId="ListLabel1029">
    <w:name w:val="ListLabel 1029"/>
    <w:qFormat/>
    <w:rPr>
      <w:lang w:val="ca-ES"/>
    </w:rPr>
  </w:style>
  <w:style w:type="character" w:styleId="ListLabel1030">
    <w:name w:val="ListLabel 1030"/>
    <w:qFormat/>
    <w:rPr>
      <w:rFonts w:ascii="Noto Sans" w:hAnsi="Noto Sans" w:cs="Noto Sans"/>
      <w:sz w:val="20"/>
    </w:rPr>
  </w:style>
  <w:style w:type="character" w:styleId="ListLabel1031">
    <w:name w:val="ListLabel 1031"/>
    <w:qFormat/>
    <w:rPr>
      <w:rFonts w:cs="Courier New"/>
    </w:rPr>
  </w:style>
  <w:style w:type="character" w:styleId="ListLabel1032">
    <w:name w:val="ListLabel 1032"/>
    <w:qFormat/>
    <w:rPr>
      <w:rFonts w:cs="Wingdings"/>
    </w:rPr>
  </w:style>
  <w:style w:type="character" w:styleId="ListLabel1033">
    <w:name w:val="ListLabel 1033"/>
    <w:qFormat/>
    <w:rPr>
      <w:rFonts w:cs="Symbol"/>
    </w:rPr>
  </w:style>
  <w:style w:type="character" w:styleId="ListLabel1034">
    <w:name w:val="ListLabel 1034"/>
    <w:qFormat/>
    <w:rPr>
      <w:rFonts w:cs="Courier New"/>
    </w:rPr>
  </w:style>
  <w:style w:type="character" w:styleId="ListLabel1035">
    <w:name w:val="ListLabel 1035"/>
    <w:qFormat/>
    <w:rPr>
      <w:rFonts w:cs="Wingdings"/>
    </w:rPr>
  </w:style>
  <w:style w:type="character" w:styleId="ListLabel1036">
    <w:name w:val="ListLabel 1036"/>
    <w:qFormat/>
    <w:rPr>
      <w:rFonts w:cs="Symbol"/>
    </w:rPr>
  </w:style>
  <w:style w:type="character" w:styleId="ListLabel1037">
    <w:name w:val="ListLabel 1037"/>
    <w:qFormat/>
    <w:rPr>
      <w:rFonts w:cs="Courier New"/>
    </w:rPr>
  </w:style>
  <w:style w:type="character" w:styleId="ListLabel1038">
    <w:name w:val="ListLabel 1038"/>
    <w:qFormat/>
    <w:rPr>
      <w:rFonts w:cs="Wingdings"/>
    </w:rPr>
  </w:style>
  <w:style w:type="character" w:styleId="ListLabel1039">
    <w:name w:val="ListLabel 1039"/>
    <w:qFormat/>
    <w:rPr>
      <w:rFonts w:ascii="Noto Sans" w:hAnsi="Noto Sans"/>
      <w:sz w:val="22"/>
      <w:szCs w:val="22"/>
    </w:rPr>
  </w:style>
  <w:style w:type="character" w:styleId="ListLabel1040">
    <w:name w:val="ListLabel 1040"/>
    <w:qFormat/>
    <w:rPr>
      <w:rFonts w:ascii="Noto Sans" w:hAnsi="Noto Sans"/>
      <w:i/>
      <w:sz w:val="20"/>
    </w:rPr>
  </w:style>
  <w:style w:type="character" w:styleId="ListLabel1041">
    <w:name w:val="ListLabel 1041"/>
    <w:qFormat/>
    <w:rPr>
      <w:rFonts w:ascii="Noto Sans" w:hAnsi="Noto Sans"/>
      <w:sz w:val="22"/>
      <w:szCs w:val="22"/>
    </w:rPr>
  </w:style>
  <w:style w:type="character" w:styleId="ListLabel1042">
    <w:name w:val="ListLabel 1042"/>
    <w:qFormat/>
    <w:rPr>
      <w:rFonts w:ascii="Noto Sans" w:hAnsi="Noto Sans" w:cs="Aptos"/>
      <w:sz w:val="22"/>
    </w:rPr>
  </w:style>
  <w:style w:type="character" w:styleId="ListLabel1043">
    <w:name w:val="ListLabel 1043"/>
    <w:qFormat/>
    <w:rPr>
      <w:rFonts w:cs="Courier New"/>
    </w:rPr>
  </w:style>
  <w:style w:type="character" w:styleId="ListLabel1044">
    <w:name w:val="ListLabel 1044"/>
    <w:qFormat/>
    <w:rPr>
      <w:rFonts w:cs="Wingdings"/>
    </w:rPr>
  </w:style>
  <w:style w:type="character" w:styleId="ListLabel1045">
    <w:name w:val="ListLabel 1045"/>
    <w:qFormat/>
    <w:rPr>
      <w:rFonts w:cs="Symbol"/>
    </w:rPr>
  </w:style>
  <w:style w:type="character" w:styleId="ListLabel1046">
    <w:name w:val="ListLabel 1046"/>
    <w:qFormat/>
    <w:rPr>
      <w:rFonts w:cs="Courier New"/>
    </w:rPr>
  </w:style>
  <w:style w:type="character" w:styleId="ListLabel1047">
    <w:name w:val="ListLabel 1047"/>
    <w:qFormat/>
    <w:rPr>
      <w:rFonts w:cs="Wingdings"/>
    </w:rPr>
  </w:style>
  <w:style w:type="character" w:styleId="ListLabel1048">
    <w:name w:val="ListLabel 1048"/>
    <w:qFormat/>
    <w:rPr>
      <w:rFonts w:cs="Symbol"/>
    </w:rPr>
  </w:style>
  <w:style w:type="character" w:styleId="ListLabel1049">
    <w:name w:val="ListLabel 1049"/>
    <w:qFormat/>
    <w:rPr>
      <w:rFonts w:cs="Courier New"/>
    </w:rPr>
  </w:style>
  <w:style w:type="character" w:styleId="ListLabel1050">
    <w:name w:val="ListLabel 1050"/>
    <w:qFormat/>
    <w:rPr>
      <w:rFonts w:cs="Wingdings"/>
    </w:rPr>
  </w:style>
  <w:style w:type="character" w:styleId="ListLabel1051">
    <w:name w:val="ListLabel 1051"/>
    <w:qFormat/>
    <w:rPr>
      <w:rFonts w:ascii="Noto Sans" w:hAnsi="Noto Sans" w:eastAsia="Noto Sans" w:cs="Noto Sans"/>
      <w:i/>
      <w:iCs/>
      <w:sz w:val="21"/>
      <w:szCs w:val="21"/>
      <w:lang w:val="ca-ES"/>
    </w:rPr>
  </w:style>
  <w:style w:type="character" w:styleId="ListLabel1052">
    <w:name w:val="ListLabel 1052"/>
    <w:qFormat/>
    <w:rPr>
      <w:rFonts w:ascii="Noto Sans" w:hAnsi="Noto Sans" w:eastAsia="Noto Sans" w:cs="Noto Sans"/>
      <w:i/>
      <w:iCs/>
      <w:sz w:val="21"/>
      <w:szCs w:val="21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alera">
    <w:name w:val="Head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eudepgina">
    <w:name w:val="Foot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Aptos" w:hAnsi="Aptos" w:eastAsia="Times New Roman" w:cs="Times New Roman"/>
      <w:color w:val="auto"/>
      <w:kern w:val="2"/>
      <w:sz w:val="24"/>
      <w:szCs w:val="20"/>
      <w:lang w:val="ca-ES" w:eastAsia="ca-ES" w:bidi="ar-SA"/>
    </w:rPr>
  </w:style>
  <w:style w:type="paragraph" w:styleId="Notaalpeu">
    <w:name w:val="Footnote Text"/>
    <w:basedOn w:val="Normal"/>
    <w:pPr>
      <w:suppressLineNumbers/>
      <w:ind w:left="339" w:hanging="339"/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92064e"/>
    <w:pPr>
      <w:spacing w:lineRule="auto" w:line="240"/>
    </w:pPr>
    <w:rPr/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92064e"/>
    <w:pPr/>
    <w:rPr>
      <w:b/>
      <w:b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2064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stilo1" w:customStyle="1">
    <w:name w:val="Estilo1"/>
    <w:basedOn w:val="Annotationtext"/>
    <w:autoRedefine/>
    <w:qFormat/>
    <w:rsid w:val="004e38ba"/>
    <w:pPr/>
    <w:rPr>
      <w:rFonts w:ascii="Noto Sans" w:hAnsi="Noto Sans"/>
      <w:sz w:val="22"/>
      <w:lang w:val="ca-ES"/>
    </w:rPr>
  </w:style>
  <w:style w:type="paragraph" w:styleId="Estilo2" w:customStyle="1">
    <w:name w:val="Estilo2"/>
    <w:basedOn w:val="Estilo1"/>
    <w:autoRedefine/>
    <w:qFormat/>
    <w:rsid w:val="009a0098"/>
    <w:pPr/>
    <w:rPr/>
  </w:style>
  <w:style w:type="paragraph" w:styleId="Estilo3" w:customStyle="1">
    <w:name w:val="Estilo3"/>
    <w:basedOn w:val="Annotationtext"/>
    <w:autoRedefine/>
    <w:qFormat/>
    <w:rsid w:val="007944ee"/>
    <w:pPr/>
    <w:rPr>
      <w:lang w:val="ca-ES"/>
    </w:rPr>
  </w:style>
  <w:style w:type="paragraph" w:styleId="Estilo4" w:customStyle="1">
    <w:name w:val="Estilo4"/>
    <w:basedOn w:val="Estilo3"/>
    <w:qFormat/>
    <w:rsid w:val="007944ee"/>
    <w:pPr/>
    <w:rPr>
      <w:rFonts w:ascii="Noto Sans" w:hAnsi="Noto Sans"/>
      <w:sz w:val="22"/>
    </w:rPr>
  </w:style>
  <w:style w:type="paragraph" w:styleId="Estilo5" w:customStyle="1">
    <w:name w:val="Estilo5"/>
    <w:basedOn w:val="Estilo6"/>
    <w:autoRedefine/>
    <w:qFormat/>
    <w:rsid w:val="00ee4f4a"/>
    <w:pPr/>
    <w:rPr>
      <w:rFonts w:ascii="Noto Sans" w:hAnsi="Noto Sans" w:cs="Noto Sans"/>
      <w:sz w:val="22"/>
      <w:szCs w:val="22"/>
      <w:lang w:val="ca-ES"/>
    </w:rPr>
  </w:style>
  <w:style w:type="paragraph" w:styleId="Estilo6" w:customStyle="1">
    <w:name w:val="Estilo6"/>
    <w:basedOn w:val="Annotationtext"/>
    <w:qFormat/>
    <w:rsid w:val="003e6c81"/>
    <w:pPr/>
    <w:rPr/>
  </w:style>
  <w:style w:type="paragraph" w:styleId="Estilo7" w:customStyle="1">
    <w:name w:val="Estilo7"/>
    <w:basedOn w:val="Estilo5"/>
    <w:qFormat/>
    <w:rsid w:val="003e6c81"/>
    <w:pPr/>
    <w:rPr/>
  </w:style>
  <w:style w:type="paragraph" w:styleId="Estilo8" w:customStyle="1">
    <w:name w:val="Estilo8"/>
    <w:basedOn w:val="Estilo5"/>
    <w:qFormat/>
    <w:rsid w:val="00be5d7b"/>
    <w:pPr/>
    <w:rPr/>
  </w:style>
  <w:style w:type="paragraph" w:styleId="Estilo9" w:customStyle="1">
    <w:name w:val="Estilo9"/>
    <w:basedOn w:val="Annotationtext"/>
    <w:link w:val="Estilo9Car"/>
    <w:autoRedefine/>
    <w:qFormat/>
    <w:rsid w:val="00005208"/>
    <w:pPr/>
    <w:rPr>
      <w:rFonts w:ascii="Noto Sans" w:hAnsi="Noto Sans"/>
      <w:sz w:val="22"/>
      <w:lang w:val="ca-ES"/>
    </w:rPr>
  </w:style>
  <w:style w:type="paragraph" w:styleId="NormalWeb">
    <w:name w:val="Normal (Web)"/>
    <w:basedOn w:val="Normal"/>
    <w:uiPriority w:val="99"/>
    <w:semiHidden/>
    <w:unhideWhenUsed/>
    <w:qFormat/>
    <w:rsid w:val="007f5f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55bc1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sponsabledades@dgri.caib.es" TargetMode="External"/><Relationship Id="rId3" Type="http://schemas.openxmlformats.org/officeDocument/2006/relationships/hyperlink" Target="https://www.caib.es/sites/protecciodedadespersonals/ca/com_puc_exercir_els_meus_drets/" TargetMode="External"/><Relationship Id="rId4" Type="http://schemas.openxmlformats.org/officeDocument/2006/relationships/hyperlink" Target="mailto:protecciodades@dpd.caib.es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<Relationship Id="rId15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9334e-8e4e-40ff-ae25-bb842f8ad349">
      <Terms xmlns="http://schemas.microsoft.com/office/infopath/2007/PartnerControls"/>
    </lcf76f155ced4ddcb4097134ff3c332f>
    <TaxCatchAll xmlns="d27fd6b7-4b0f-4d93-830a-71c36eb3e55f" xsi:nil="true"/>
    <_dlc_DocId xmlns="d27fd6b7-4b0f-4d93-830a-71c36eb3e55f">T6KPZMCXZ47Y-775786003-397029</_dlc_DocId>
    <_dlc_DocIdUrl xmlns="d27fd6b7-4b0f-4d93-830a-71c36eb3e55f">
      <Url>https://caib.sharepoint.com/sites/ARXIUS-DGRIAE/_layouts/15/DocIdRedir.aspx?ID=T6KPZMCXZ47Y-775786003-397029</Url>
      <Description>T6KPZMCXZ47Y-775786003-397029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538CBCEB15046A7DA1B8384787E27" ma:contentTypeVersion="12" ma:contentTypeDescription="Crea un document nou" ma:contentTypeScope="" ma:versionID="0e7ee6deb21f1b1e3a512ec0218ecb32">
  <xsd:schema xmlns:xsd="http://www.w3.org/2001/XMLSchema" xmlns:xs="http://www.w3.org/2001/XMLSchema" xmlns:p="http://schemas.microsoft.com/office/2006/metadata/properties" xmlns:ns2="d27fd6b7-4b0f-4d93-830a-71c36eb3e55f" xmlns:ns3="8d29334e-8e4e-40ff-ae25-bb842f8ad349" targetNamespace="http://schemas.microsoft.com/office/2006/metadata/properties" ma:root="true" ma:fieldsID="cc82412411e4da54d2098b756c3dbe42" ns2:_="" ns3:_="">
    <xsd:import namespace="d27fd6b7-4b0f-4d93-830a-71c36eb3e55f"/>
    <xsd:import namespace="8d29334e-8e4e-40ff-ae25-bb842f8ad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d6b7-4b0f-4d93-830a-71c36eb3e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b1b7be3-aabf-47e0-b41e-14d581db9053}" ma:internalName="TaxCatchAll" ma:showField="CatchAllData" ma:web="d27fd6b7-4b0f-4d93-830a-71c36eb3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334e-8e4e-40ff-ae25-bb842f8ad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933D2-68F2-4A16-B143-FD4FC77C1A4D}">
  <ds:schemaRefs>
    <ds:schemaRef ds:uri="d27fd6b7-4b0f-4d93-830a-71c36eb3e55f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8d29334e-8e4e-40ff-ae25-bb842f8ad349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35977A-089D-4EF2-923A-4ED5FF1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4F4B3-CDE8-4966-BA9D-6480603869D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B1D87E-071C-42CB-924A-98CF47D574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BFD6D3-D4DB-472C-BA9C-0A4F3BE980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Application>LibreOffice/6.1.5.2$Windows_x86 LibreOffice_project/90f8dcf33c87b3705e78202e3df5142b201bd805</Application>
  <Pages>14</Pages>
  <Words>4183</Words>
  <Characters>21815</Characters>
  <CharactersWithSpaces>25663</CharactersWithSpaces>
  <Paragraphs>321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2024-08-13T08:59:00Z</dcterms:created>
  <dc:creator>Joaquín M.</dc:creator>
  <dc:description/>
  <dc:language>se-SE</dc:language>
  <cp:lastModifiedBy/>
  <cp:lastPrinted>2026-07-13T12:30:48Z</cp:lastPrinted>
  <dcterms:modified xsi:type="dcterms:W3CDTF">2026-07-15T14:31:57Z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ontentTypeId">
    <vt:lpwstr>0x01010004A538CBCEB15046A7DA1B8384787E27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MediaServiceImageTags">
    <vt:lpwstr/>
  </property>
  <property fmtid="{D5CDD505-2E9C-101B-9397-08002B2CF9AE}" pid="9" name="Order">
    <vt:i4>22781400</vt:i4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_dlc_DocIdItemGuid">
    <vt:lpwstr>7053b911-f006-4a47-aba2-960e2d0dce2d</vt:lpwstr>
  </property>
</Properties>
</file>