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  <Override PartName="/customXml/item5.xml" ContentType="application/xml"/>
  <Override PartName="/customXml/itemProps5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_rels/item5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Fuentedeprrafopredeter"/>
          <w:rFonts w:ascii="Noto Sans" w:hAnsi="Noto Sans" w:cs="Arial"/>
          <w:b/>
          <w:b/>
          <w:bCs/>
          <w:sz w:val="14"/>
          <w:szCs w:val="14"/>
          <w:lang w:val="ca-ES"/>
        </w:rPr>
      </w:pPr>
      <w:r>
        <w:rPr>
          <w:rFonts w:cs="Arial" w:ascii="Noto Sans" w:hAnsi="Noto Sans"/>
          <w:b/>
          <w:bCs/>
          <w:sz w:val="14"/>
          <w:szCs w:val="14"/>
          <w:lang w:val="ca-ES"/>
        </w:rPr>
      </w:r>
    </w:p>
    <w:p>
      <w:pPr>
        <w:pStyle w:val="Normal"/>
        <w:rPr>
          <w:rStyle w:val="Fuentedeprrafopredeter"/>
          <w:rFonts w:ascii="Noto Sans" w:hAnsi="Noto Sans" w:cs="Arial"/>
          <w:b/>
          <w:b/>
          <w:bCs/>
          <w:sz w:val="14"/>
          <w:szCs w:val="14"/>
          <w:lang w:val="ca-ES"/>
        </w:rPr>
      </w:pPr>
      <w:r>
        <w:rPr>
          <w:rFonts w:cs="Arial" w:ascii="Noto Sans" w:hAnsi="Noto Sans"/>
          <w:b/>
          <w:bCs/>
          <w:sz w:val="14"/>
          <w:szCs w:val="14"/>
          <w:lang w:val="ca-ES"/>
        </w:rPr>
      </w:r>
    </w:p>
    <w:p>
      <w:pPr>
        <w:pStyle w:val="Normal"/>
        <w:jc w:val="center"/>
        <w:rPr/>
      </w:pPr>
      <w:r>
        <w:rPr>
          <w:rStyle w:val="Fuentedeprrafopredeter"/>
          <w:rFonts w:cs="Arial" w:ascii="Noto Sans" w:hAnsi="Noto Sans"/>
          <w:b/>
          <w:bCs/>
          <w:sz w:val="24"/>
          <w:szCs w:val="24"/>
          <w:lang w:val="es-ES" w:eastAsia="en-US" w:bidi="ar-SA"/>
        </w:rPr>
        <w:t>CONVOCATORIA DE SUBVENCIONES SOIB OPORTUNIDADES DE EMPLEO PARA LAS PERSONAS CUALIFICADAS EN EL SECTOR PRIVADO 2026-2027</w:t>
      </w:r>
    </w:p>
    <w:p>
      <w:pPr>
        <w:pStyle w:val="Normal"/>
        <w:widowControl w:val="false"/>
        <w:spacing w:lineRule="atLeast" w:line="23"/>
        <w:rPr/>
      </w:pPr>
      <w:r>
        <w:rPr>
          <w:rStyle w:val="Fuentedeprrafopredeter"/>
          <w:rFonts w:eastAsia="Calibri" w:cs="" w:cstheme="minorBidi" w:eastAsiaTheme="minorAscii"/>
          <w:color w:val="auto"/>
          <w:kern w:val="0"/>
          <w:sz w:val="18"/>
          <w:szCs w:val="18"/>
          <w:lang w:val="ca-ES" w:eastAsia="en-US" w:bidi="ar-SA"/>
        </w:rPr>
        <w:t xml:space="preserve">                                       </w:t>
      </w:r>
    </w:p>
    <w:p>
      <w:pPr>
        <w:pStyle w:val="Normal"/>
        <w:widowControl w:val="false"/>
        <w:spacing w:lineRule="atLeast" w:line="23"/>
        <w:rPr/>
      </w:pPr>
      <w:bookmarkStart w:id="0" w:name="__DdeLink__4011_851383517"/>
      <w:r>
        <w:rPr>
          <w:rStyle w:val="Fuentedeprrafopredeter"/>
          <w:rFonts w:cs="Noto Sans" w:ascii="Noto Sans" w:hAnsi="Noto Sans"/>
          <w:b/>
          <w:bCs/>
          <w:sz w:val="18"/>
          <w:szCs w:val="18"/>
          <w:lang w:val="ca-ES"/>
        </w:rPr>
        <w:t xml:space="preserve">Codi SIA: </w:t>
      </w:r>
      <w:bookmarkEnd w:id="0"/>
      <w:r>
        <w:rPr>
          <w:rStyle w:val="Fuentedeprrafopredeter"/>
          <w:rFonts w:cs="Noto Sans" w:ascii="Noto Sans" w:hAnsi="Noto Sans"/>
          <w:b w:val="false"/>
          <w:bCs w:val="false"/>
          <w:sz w:val="18"/>
          <w:szCs w:val="18"/>
          <w:lang w:val="ca-ES"/>
        </w:rPr>
        <w:t>3285214</w:t>
      </w:r>
    </w:p>
    <w:p>
      <w:pPr>
        <w:pStyle w:val="Normal"/>
        <w:tabs>
          <w:tab w:val="clear" w:pos="709"/>
          <w:tab w:val="left" w:pos="13892" w:leader="none"/>
        </w:tabs>
        <w:jc w:val="center"/>
        <w:rPr>
          <w:rStyle w:val="Fuentedeprrafopredeter"/>
          <w:rFonts w:ascii="Noto Sans" w:hAnsi="Noto Sans" w:cs="Arial"/>
          <w:b/>
          <w:b/>
          <w:bCs/>
          <w:sz w:val="24"/>
          <w:szCs w:val="24"/>
          <w:lang w:val="es-ES" w:eastAsia="en-US" w:bidi="ar-SA"/>
        </w:rPr>
      </w:pPr>
      <w:r>
        <w:rPr>
          <w:rStyle w:val="Fuentedeprrafopredeter"/>
          <w:rFonts w:eastAsia="Calibri" w:cs="" w:cstheme="minorBidi" w:eastAsiaTheme="minorAscii"/>
          <w:b/>
          <w:bCs/>
          <w:color w:val="auto"/>
          <w:sz w:val="24"/>
          <w:szCs w:val="24"/>
          <w:lang w:val="es-ES" w:eastAsia="en-US" w:bidi="ar-SA"/>
        </w:rPr>
        <w:t>MODELO DE DECLARACIÓN RESPONSABLE EN RELACIÓN AL NÚMERO DE TRABAJADORES A SU CARGO</w:t>
      </w:r>
    </w:p>
    <w:p>
      <w:pPr>
        <w:pStyle w:val="Normal"/>
        <w:tabs>
          <w:tab w:val="clear" w:pos="709"/>
          <w:tab w:val="left" w:pos="13892" w:leader="none"/>
        </w:tabs>
        <w:jc w:val="center"/>
        <w:rPr>
          <w:rFonts w:ascii="Arial" w:hAnsi="Arial" w:cs="Arial"/>
          <w:b/>
          <w:b/>
          <w:bCs/>
          <w:sz w:val="28"/>
          <w:szCs w:val="28"/>
          <w:lang w:val="ca-ES"/>
        </w:rPr>
      </w:pPr>
      <w:r>
        <w:rPr>
          <w:rFonts w:cs="Arial" w:ascii="Arial" w:hAnsi="Arial"/>
          <w:b/>
          <w:bCs/>
          <w:sz w:val="28"/>
          <w:szCs w:val="28"/>
          <w:lang w:val="ca-ES"/>
        </w:rPr>
      </w:r>
    </w:p>
    <w:p>
      <w:pPr>
        <w:pStyle w:val="Normal"/>
        <w:tabs>
          <w:tab w:val="clear" w:pos="709"/>
          <w:tab w:val="left" w:pos="13892" w:leader="none"/>
        </w:tabs>
        <w:jc w:val="both"/>
        <w:rPr>
          <w:lang w:val="es-ES" w:eastAsia="en-US" w:bidi="ar-SA"/>
        </w:rPr>
      </w:pPr>
      <w:r>
        <w:rPr>
          <w:rFonts w:cs="Arial" w:ascii="Arial" w:hAnsi="Arial"/>
          <w:sz w:val="22"/>
          <w:szCs w:val="22"/>
          <w:lang w:val="es-ES" w:eastAsia="en-US" w:bidi="ar-SA"/>
        </w:rPr>
        <w:t xml:space="preserve">Sr/Sra..………………………………….…..……..……………… con NIF……………….…….………….…, solicitante </w:t>
      </w:r>
    </w:p>
    <w:p>
      <w:pPr>
        <w:pStyle w:val="Normal"/>
        <w:tabs>
          <w:tab w:val="clear" w:pos="709"/>
          <w:tab w:val="left" w:pos="13892" w:leader="none"/>
        </w:tabs>
        <w:jc w:val="both"/>
        <w:rPr>
          <w:lang w:val="es-ES" w:eastAsia="en-US" w:bidi="ar-SA"/>
        </w:rPr>
      </w:pPr>
      <w:r>
        <w:rPr>
          <w:rFonts w:cs="Arial" w:ascii="Arial" w:hAnsi="Arial"/>
          <w:sz w:val="22"/>
          <w:szCs w:val="22"/>
          <w:lang w:val="es-ES" w:eastAsia="en-US" w:bidi="ar-SA"/>
        </w:rPr>
        <w:t>de la subvención “SOIB Oportunidades de empleo para personas cualificadas en el Sector Privado 2026-2027” declara que tiene ....... personas trabajadoras a su cargo.</w:t>
      </w:r>
    </w:p>
    <w:p>
      <w:pPr>
        <w:pStyle w:val="Normal"/>
        <w:tabs>
          <w:tab w:val="clear" w:pos="709"/>
          <w:tab w:val="left" w:pos="13892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13892" w:leader="none"/>
        </w:tabs>
        <w:jc w:val="both"/>
        <w:rPr>
          <w:rStyle w:val="Fuentedeprrafopredeter"/>
          <w:rFonts w:ascii="Calibri" w:hAnsi="Calibri" w:eastAsia="Calibri" w:cs="" w:asciiTheme="minorAscii" w:cstheme="minorBidi" w:eastAsiaTheme="minorAscii" w:hAnsiTheme="minorAscii"/>
          <w:b/>
          <w:b/>
          <w:bCs/>
          <w:color w:val="auto"/>
          <w:sz w:val="24"/>
          <w:szCs w:val="24"/>
          <w:lang w:val="es-ES" w:eastAsia="en-US" w:bidi="ar-SA"/>
        </w:rPr>
      </w:pPr>
      <w:r>
        <w:rPr>
          <w:rStyle w:val="Fuentedeprrafopredeter"/>
          <w:rFonts w:eastAsia="Calibri" w:cs="" w:cstheme="minorBidi" w:eastAsiaTheme="minorAscii"/>
          <w:b/>
          <w:bCs/>
          <w:color w:val="auto"/>
          <w:sz w:val="24"/>
          <w:szCs w:val="24"/>
          <w:lang w:val="es-ES" w:eastAsia="en-US" w:bidi="ar-SA"/>
        </w:rPr>
        <w:t>EN CASO DE SER  AUTÓNOMO:</w:t>
      </w:r>
    </w:p>
    <w:p>
      <w:pPr>
        <w:pStyle w:val="Normal"/>
        <w:tabs>
          <w:tab w:val="clear" w:pos="709"/>
          <w:tab w:val="left" w:pos="13892" w:leader="none"/>
        </w:tabs>
        <w:jc w:val="both"/>
        <w:rPr>
          <w:lang w:val="es-ES" w:eastAsia="en-US" w:bidi="ar-SA"/>
        </w:rPr>
      </w:pPr>
      <w:r>
        <w:rPr>
          <w:rFonts w:cs="Arial" w:ascii="Arial" w:hAnsi="Arial"/>
          <w:sz w:val="22"/>
          <w:szCs w:val="22"/>
          <w:lang w:val="es-ES" w:eastAsia="en-US" w:bidi="ar-SA"/>
        </w:rPr>
        <w:t>Sr/Sra..………………………………….…..……..……………con NIF……………….…….………….…, solicitante de la subvención “SOIB Oportunidades de empleo para personas cualificadas en el Sector Privado 2026-2027” declara que forma parte de la Comunidad de Bienes con denominación .............................................. con CIF ...........................</w:t>
      </w:r>
    </w:p>
    <w:p>
      <w:pPr>
        <w:pStyle w:val="Normal"/>
        <w:tabs>
          <w:tab w:val="clear" w:pos="709"/>
          <w:tab w:val="left" w:pos="1389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4395" w:leader="none"/>
          <w:tab w:val="left" w:pos="13892" w:leader="none"/>
        </w:tabs>
        <w:spacing w:before="0" w:after="0"/>
        <w:jc w:val="center"/>
        <w:rPr>
          <w:lang w:val="es-ES" w:eastAsia="en-US" w:bidi="ar-SA"/>
        </w:rPr>
      </w:pPr>
      <w:r>
        <w:rPr>
          <w:rFonts w:cs="Arial" w:ascii="Arial" w:hAnsi="Arial"/>
          <w:sz w:val="22"/>
          <w:szCs w:val="22"/>
          <w:lang w:val="es-ES" w:eastAsia="en-US" w:bidi="ar-SA"/>
        </w:rPr>
        <w:t>A día de la signatura electrónica</w:t>
      </w:r>
    </w:p>
    <w:p>
      <w:pPr>
        <w:pStyle w:val="Encabezado1"/>
        <w:tabs>
          <w:tab w:val="clear" w:pos="4252"/>
          <w:tab w:val="clear" w:pos="8504"/>
        </w:tabs>
        <w:rPr>
          <w:rFonts w:ascii="Noto Sans" w:hAnsi="Noto Sans" w:cs="Noto Sans"/>
          <w:b/>
          <w:b/>
          <w:bCs/>
          <w:color w:val="000000"/>
          <w:sz w:val="22"/>
          <w:szCs w:val="22"/>
          <w:lang w:val="es-ES" w:eastAsia="en-US" w:bidi="ar-SA"/>
        </w:rPr>
      </w:pPr>
      <w:r>
        <w:rPr>
          <w:rFonts w:cs="Noto Sans" w:ascii="Noto Sans" w:hAnsi="Noto Sans"/>
          <w:b/>
          <w:bCs/>
          <w:color w:val="000000"/>
          <w:sz w:val="22"/>
          <w:szCs w:val="22"/>
          <w:lang w:val="es-ES" w:eastAsia="en-US" w:bidi="ar-SA"/>
        </w:rPr>
      </w:r>
    </w:p>
    <w:p>
      <w:pPr>
        <w:pStyle w:val="Encabezado1"/>
        <w:tabs>
          <w:tab w:val="clear" w:pos="4252"/>
          <w:tab w:val="clear" w:pos="8504"/>
        </w:tabs>
        <w:rPr>
          <w:rFonts w:ascii="Noto Sans" w:hAnsi="Noto Sans" w:cs="Noto Sans"/>
          <w:b/>
          <w:b/>
          <w:bCs/>
          <w:color w:val="000000"/>
          <w:sz w:val="22"/>
          <w:szCs w:val="22"/>
          <w:lang w:val="ca-ES"/>
        </w:rPr>
      </w:pPr>
      <w:r>
        <w:rPr>
          <w:rFonts w:cs="Noto Sans" w:ascii="Noto Sans" w:hAnsi="Noto Sans"/>
          <w:b/>
          <w:bCs/>
          <w:color w:val="000000"/>
          <w:sz w:val="22"/>
          <w:szCs w:val="22"/>
          <w:lang w:val="ca-ES"/>
        </w:rPr>
      </w:r>
    </w:p>
    <w:p>
      <w:pPr>
        <w:pStyle w:val="Encabezado1"/>
        <w:tabs>
          <w:tab w:val="clear" w:pos="4252"/>
          <w:tab w:val="clear" w:pos="8504"/>
        </w:tabs>
        <w:rPr>
          <w:rFonts w:ascii="Noto Sans" w:hAnsi="Noto Sans" w:cs="Noto Sans"/>
          <w:b/>
          <w:b/>
          <w:bCs/>
          <w:color w:val="000000"/>
          <w:sz w:val="22"/>
          <w:szCs w:val="22"/>
          <w:lang w:val="ca-ES"/>
        </w:rPr>
      </w:pPr>
      <w:r>
        <w:rPr>
          <w:rFonts w:cs="Noto Sans" w:ascii="Noto Sans" w:hAnsi="Noto Sans"/>
          <w:b/>
          <w:bCs/>
          <w:color w:val="000000"/>
          <w:sz w:val="22"/>
          <w:szCs w:val="22"/>
          <w:lang w:val="ca-ES"/>
        </w:rPr>
      </w:r>
    </w:p>
    <w:p>
      <w:pPr>
        <w:pStyle w:val="Encabezado1"/>
        <w:tabs>
          <w:tab w:val="clear" w:pos="4252"/>
          <w:tab w:val="clear" w:pos="8504"/>
        </w:tabs>
        <w:rPr>
          <w:sz w:val="22"/>
          <w:szCs w:val="22"/>
          <w:lang w:val="ca-ES"/>
        </w:rPr>
      </w:pPr>
      <w:r>
        <w:rPr>
          <w:rFonts w:cs="Noto Sans" w:ascii="Noto Sans" w:hAnsi="Noto Sans"/>
          <w:b/>
          <w:bCs/>
          <w:color w:val="000000" w:themeColor="text1" w:themeShade="ff" w:themeTint="ff"/>
          <w:sz w:val="22"/>
          <w:szCs w:val="22"/>
          <w:lang w:val="ca-ES"/>
        </w:rPr>
        <w:t>SERVEI D’OCUPACIÓ DE LES ILLES BALEARS</w:t>
      </w:r>
    </w:p>
    <w:p>
      <w:pPr>
        <w:pStyle w:val="Encabezado1"/>
        <w:tabs>
          <w:tab w:val="clear" w:pos="4252"/>
          <w:tab w:val="clear" w:pos="8504"/>
        </w:tabs>
        <w:rPr>
          <w:rFonts w:ascii="Noto Sans" w:hAnsi="Noto Sans" w:cs="Noto Sans"/>
          <w:b/>
          <w:b/>
          <w:bCs/>
          <w:color w:val="000000"/>
          <w:sz w:val="22"/>
          <w:szCs w:val="22"/>
          <w:lang w:val="ca-ES"/>
        </w:rPr>
      </w:pPr>
      <w:r>
        <w:rPr>
          <w:rFonts w:cs="Noto Sans" w:ascii="Noto Sans" w:hAnsi="Noto Sans"/>
          <w:b/>
          <w:bCs/>
          <w:color w:val="000000" w:themeColor="text1" w:themeShade="ff" w:themeTint="ff"/>
          <w:sz w:val="22"/>
          <w:szCs w:val="22"/>
          <w:lang w:val="ca-ES"/>
        </w:rPr>
        <w:t>DIR3: A04027061</w:t>
      </w:r>
    </w:p>
    <w:p>
      <w:pPr>
        <w:pStyle w:val="Normal"/>
        <w:spacing w:lineRule="auto" w:line="240" w:before="0" w:after="0"/>
        <w:rPr/>
      </w:pPr>
      <w:r>
        <w:rPr/>
      </w:r>
    </w:p>
    <w:sectPr>
      <w:headerReference w:type="default" r:id="rId2"/>
      <w:footerReference w:type="default" r:id="rId3"/>
      <w:type w:val="nextPage"/>
      <w:pgSz w:orient="landscape" w:w="16838" w:h="11906"/>
      <w:pgMar w:left="1417" w:right="1417" w:header="708" w:top="1586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Noto San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Helvetica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ulanormal"/>
      <w:tblW w:w="13996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4665"/>
      <w:gridCol w:w="4665"/>
      <w:gridCol w:w="4666"/>
    </w:tblGrid>
    <w:tr>
      <w:trPr>
        <w:trHeight w:val="300" w:hRule="atLeast"/>
      </w:trPr>
      <w:tc>
        <w:tcPr>
          <w:tcW w:w="4665" w:type="dxa"/>
          <w:tcBorders/>
          <w:shd w:fill="auto" w:val="clear"/>
        </w:tcPr>
        <w:p>
          <w:pPr>
            <w:pStyle w:val="Capalera"/>
            <w:bidi w:val="0"/>
            <w:ind w:left="-115" w:hanging="0"/>
            <w:jc w:val="left"/>
            <w:rPr/>
          </w:pPr>
          <w:r>
            <w:rPr/>
          </w:r>
        </w:p>
      </w:tc>
      <w:tc>
        <w:tcPr>
          <w:tcW w:w="4665" w:type="dxa"/>
          <w:tcBorders/>
          <w:shd w:fill="auto" w:val="clear"/>
        </w:tcPr>
        <w:p>
          <w:pPr>
            <w:pStyle w:val="Capalera"/>
            <w:bidi w:val="0"/>
            <w:jc w:val="center"/>
            <w:rPr/>
          </w:pPr>
          <w:r>
            <w:rPr/>
          </w:r>
        </w:p>
      </w:tc>
      <w:tc>
        <w:tcPr>
          <w:tcW w:w="4666" w:type="dxa"/>
          <w:tcBorders/>
          <w:shd w:fill="auto" w:val="clear"/>
        </w:tcPr>
        <w:p>
          <w:pPr>
            <w:pStyle w:val="Capalera"/>
            <w:bidi w:val="0"/>
            <w:ind w:right="-115" w:hanging="0"/>
            <w:jc w:val="right"/>
            <w:rPr/>
          </w:pPr>
          <w:r>
            <w:rPr/>
          </w:r>
        </w:p>
      </w:tc>
    </w:tr>
  </w:tbl>
  <w:p>
    <w:pPr>
      <w:pStyle w:val="Peudepgina"/>
      <w:bidi w:val="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tabs>
        <w:tab w:val="clear" w:pos="4680"/>
        <w:tab w:val="clear" w:pos="9360"/>
        <w:tab w:val="center" w:pos="4252" w:leader="none"/>
        <w:tab w:val="center" w:pos="7088" w:leader="none"/>
        <w:tab w:val="right" w:pos="8504" w:leader="none"/>
        <w:tab w:val="right" w:pos="9781" w:leader="none"/>
      </w:tabs>
      <w:rPr/>
    </w:pPr>
    <w:r>
      <w:rPr>
        <w:rFonts w:eastAsia="Helvetica, Arial" w:cs="Helvetica, Arial" w:ascii="Helvetica, Arial" w:hAnsi="Helvetica, Arial"/>
      </w:rPr>
      <w:t xml:space="preserve">                              </w:t>
    </w:r>
    <w:r>
      <w:rPr>
        <w:rFonts w:eastAsia="Helvetica, Arial" w:cs="Helvetica, Arial" w:ascii="Helvetica, Arial" w:hAnsi="Helvetica, Arial"/>
      </w:rPr>
      <w:tab/>
      <w:tab/>
      <w:t xml:space="preserve">                                                                        </w:t>
    </w:r>
  </w:p>
  <w:p>
    <w:pPr>
      <w:pStyle w:val="Capalera"/>
      <w:jc w:val="center"/>
      <w:rPr/>
    </w:pPr>
    <w:r>
      <w:rPr/>
      <w:drawing>
        <wp:inline distT="0" distB="0" distL="0" distR="0">
          <wp:extent cx="6511290" cy="861060"/>
          <wp:effectExtent l="0" t="0" r="0" b="0"/>
          <wp:docPr id="1" name="Imagen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1290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1ca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deglobusCar" w:customStyle="1">
    <w:name w:val="Text de globus Car"/>
    <w:basedOn w:val="DefaultParagraphFont"/>
    <w:link w:val="Textdeglobus"/>
    <w:uiPriority w:val="99"/>
    <w:semiHidden/>
    <w:qFormat/>
    <w:rsid w:val="009906be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906be"/>
    <w:rPr>
      <w:sz w:val="16"/>
      <w:szCs w:val="16"/>
    </w:rPr>
  </w:style>
  <w:style w:type="character" w:styleId="TextdecomentariCar" w:customStyle="1">
    <w:name w:val="Text de comentari Car"/>
    <w:basedOn w:val="DefaultParagraphFont"/>
    <w:link w:val="Textdecomentari"/>
    <w:uiPriority w:val="99"/>
    <w:qFormat/>
    <w:rsid w:val="009906be"/>
    <w:rPr>
      <w:sz w:val="20"/>
      <w:szCs w:val="20"/>
    </w:rPr>
  </w:style>
  <w:style w:type="character" w:styleId="TemadelcomentariCar" w:customStyle="1">
    <w:name w:val="Tema del comentari Car"/>
    <w:basedOn w:val="TextdecomentariCar"/>
    <w:link w:val="Temadelcomentari"/>
    <w:uiPriority w:val="99"/>
    <w:semiHidden/>
    <w:qFormat/>
    <w:rsid w:val="009906be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qFormat/>
    <w:rsid w:val="009906be"/>
    <w:rPr>
      <w:color w:val="808080"/>
    </w:rPr>
  </w:style>
  <w:style w:type="character" w:styleId="CapaleraCar" w:customStyle="1">
    <w:name w:val="Capçalera Car"/>
    <w:basedOn w:val="DefaultParagraphFont"/>
    <w:link w:val="Capalera"/>
    <w:uiPriority w:val="99"/>
    <w:qFormat/>
    <w:rsid w:val="009906be"/>
    <w:rPr/>
  </w:style>
  <w:style w:type="character" w:styleId="PeuCar" w:customStyle="1">
    <w:name w:val="Peu Car"/>
    <w:basedOn w:val="DefaultParagraphFont"/>
    <w:link w:val="Peu"/>
    <w:uiPriority w:val="99"/>
    <w:qFormat/>
    <w:rsid w:val="009906be"/>
    <w:rPr/>
  </w:style>
  <w:style w:type="character" w:styleId="TextdenotaapeudepginaCar" w:customStyle="1">
    <w:name w:val="Text de nota a peu de pàgina Car"/>
    <w:basedOn w:val="DefaultParagraphFont"/>
    <w:link w:val="Textdenotaapeudepgina"/>
    <w:uiPriority w:val="99"/>
    <w:qFormat/>
    <w:rsid w:val="009906be"/>
    <w:rPr>
      <w:sz w:val="20"/>
      <w:szCs w:val="20"/>
    </w:rPr>
  </w:style>
  <w:style w:type="character" w:styleId="Ancladenotaalpie" w:customStyle="1">
    <w:name w:val="Ancla de nota al pie"/>
    <w:qFormat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unhideWhenUsed/>
    <w:qFormat/>
    <w:rsid w:val="009906be"/>
    <w:rPr>
      <w:vertAlign w:val="superscript"/>
    </w:rPr>
  </w:style>
  <w:style w:type="character" w:styleId="EnlacedeInternet" w:customStyle="1">
    <w:name w:val="Enlace de Internet"/>
    <w:basedOn w:val="DefaultParagraphFont"/>
    <w:uiPriority w:val="99"/>
    <w:unhideWhenUsed/>
    <w:qFormat/>
    <w:rsid w:val="00d07010"/>
    <w:rPr>
      <w:color w:val="0563C1" w:themeColor="hyperlink"/>
      <w:u w:val="single"/>
    </w:rPr>
  </w:style>
  <w:style w:type="character" w:styleId="ListLabel1" w:customStyle="1">
    <w:name w:val="ListLabel 1"/>
    <w:qFormat/>
    <w:rPr>
      <w:rFonts w:eastAsia="Calibri" w:cs="Arial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color w:val="auto"/>
    </w:rPr>
  </w:style>
  <w:style w:type="character" w:styleId="ListLabel6" w:customStyle="1">
    <w:name w:val="ListLabel 6"/>
    <w:qFormat/>
    <w:rPr>
      <w:rFonts w:eastAsia="Calibri" w:cs="Calibri"/>
    </w:rPr>
  </w:style>
  <w:style w:type="character" w:styleId="ListLabel7" w:customStyle="1">
    <w:name w:val="ListLabel 7"/>
    <w:qFormat/>
    <w:rPr>
      <w:rFonts w:cs="Courier New"/>
    </w:rPr>
  </w:style>
  <w:style w:type="character" w:styleId="ListLabel8" w:customStyle="1">
    <w:name w:val="ListLabel 8"/>
    <w:qFormat/>
    <w:rPr>
      <w:rFonts w:eastAsia="Calibri" w:cs="Calibri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eastAsia="Calibri" w:cs="Calibri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eastAsia="Calibri" w:cs="Calibri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Courier New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Arial"/>
      <w:sz w:val="24"/>
      <w:szCs w:val="24"/>
    </w:rPr>
  </w:style>
  <w:style w:type="character" w:styleId="ListLabel20" w:customStyle="1">
    <w:name w:val="ListLabel 20"/>
    <w:qFormat/>
    <w:rPr>
      <w:rFonts w:cs="Arial"/>
      <w:sz w:val="24"/>
      <w:szCs w:val="24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Courier New"/>
    </w:rPr>
  </w:style>
  <w:style w:type="character" w:styleId="ListLabel23" w:customStyle="1">
    <w:name w:val="ListLabel 23"/>
    <w:qFormat/>
    <w:rPr>
      <w:rFonts w:cs="Courier New"/>
    </w:rPr>
  </w:style>
  <w:style w:type="character" w:styleId="ListLabel24" w:customStyle="1">
    <w:name w:val="ListLabel 24"/>
    <w:qFormat/>
    <w:rPr>
      <w:b w:val="false"/>
      <w:i w:val="false"/>
      <w:caps w:val="false"/>
      <w:smallCaps w:val="false"/>
      <w:strike w:val="false"/>
      <w:dstrike w:val="false"/>
      <w:shadow w:val="false"/>
      <w:emboss w:val="false"/>
      <w:imprint w:val="false"/>
      <w:vanish w:val="false"/>
      <w:color w:val="auto"/>
      <w:position w:val="0"/>
      <w:sz w:val="22"/>
      <w:sz w:val="22"/>
      <w:vertAlign w:val="baseline"/>
    </w:rPr>
  </w:style>
  <w:style w:type="character" w:styleId="ListLabel25" w:customStyle="1">
    <w:name w:val="ListLabel 25"/>
    <w:qFormat/>
    <w:rPr>
      <w:b/>
      <w:sz w:val="22"/>
    </w:rPr>
  </w:style>
  <w:style w:type="character" w:styleId="Caracteresdenotaalpie" w:customStyle="1">
    <w:name w:val="Caracteres de nota al pie"/>
    <w:qFormat/>
    <w:rPr/>
  </w:style>
  <w:style w:type="character" w:styleId="Ancladenotafinal" w:customStyle="1">
    <w:name w:val="Ancla de nota final"/>
    <w:qFormat/>
    <w:rPr>
      <w:vertAlign w:val="superscript"/>
    </w:rPr>
  </w:style>
  <w:style w:type="character" w:styleId="Caracteresdenotafinal" w:customStyle="1">
    <w:name w:val="Caracteres de nota final"/>
    <w:qFormat/>
    <w:rPr/>
  </w:style>
  <w:style w:type="character" w:styleId="Fuentedeprrafopredeter" w:customStyle="1">
    <w:name w:val="Fuente de párrafo predeter."/>
    <w:qFormat/>
    <w:rPr/>
  </w:style>
  <w:style w:type="character" w:styleId="Fuentedeprrafopredeter5" w:customStyle="1">
    <w:name w:val="Fuente de párrafo predeter.5"/>
    <w:qFormat/>
    <w:rPr/>
  </w:style>
  <w:style w:type="character" w:styleId="Hipervnculo" w:customStyle="1">
    <w:name w:val="Hipervínculo"/>
    <w:basedOn w:val="Fuentedeprrafopredeter"/>
    <w:qFormat/>
    <w:rPr>
      <w:color w:val="0563C1"/>
      <w:u w:val="single"/>
    </w:rPr>
  </w:style>
  <w:style w:type="character" w:styleId="ListLabel26" w:customStyle="1">
    <w:name w:val="ListLabel 26"/>
    <w:qFormat/>
    <w:rPr>
      <w:rFonts w:ascii="Noto Sans" w:hAnsi="Noto Sans"/>
      <w:sz w:val="18"/>
      <w:szCs w:val="18"/>
      <w:lang w:val="es-ES"/>
    </w:rPr>
  </w:style>
  <w:style w:type="character" w:styleId="ListLabel27" w:customStyle="1">
    <w:name w:val="ListLabel 27"/>
    <w:qFormat/>
    <w:rPr>
      <w:rFonts w:ascii="Noto Sans" w:hAnsi="Noto Sans"/>
      <w:sz w:val="18"/>
      <w:szCs w:val="18"/>
      <w:lang w:val="ca-ES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Ttulo" w:customStyle="1">
    <w:name w:val="Título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ol">
    <w:name w:val="Title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alloonText">
    <w:name w:val="Balloon Text"/>
    <w:basedOn w:val="Normal"/>
    <w:link w:val="TextdeglobusCar"/>
    <w:uiPriority w:val="99"/>
    <w:semiHidden/>
    <w:unhideWhenUsed/>
    <w:qFormat/>
    <w:rsid w:val="009906b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xtdecomentariCar"/>
    <w:uiPriority w:val="99"/>
    <w:unhideWhenUsed/>
    <w:qFormat/>
    <w:rsid w:val="009906b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delcomentariCar"/>
    <w:uiPriority w:val="99"/>
    <w:semiHidden/>
    <w:unhideWhenUsed/>
    <w:qFormat/>
    <w:rsid w:val="009906be"/>
    <w:pPr/>
    <w:rPr>
      <w:b/>
      <w:bCs/>
    </w:rPr>
  </w:style>
  <w:style w:type="paragraph" w:styleId="ListParagraph">
    <w:name w:val="List Paragraph"/>
    <w:basedOn w:val="Normal"/>
    <w:uiPriority w:val="34"/>
    <w:qFormat/>
    <w:rsid w:val="009906be"/>
    <w:pPr>
      <w:spacing w:before="0" w:after="160"/>
      <w:ind w:left="720" w:hanging="0"/>
      <w:contextualSpacing/>
    </w:pPr>
    <w:rPr/>
  </w:style>
  <w:style w:type="paragraph" w:styleId="Capalera">
    <w:name w:val="Header"/>
    <w:basedOn w:val="Normal"/>
    <w:uiPriority w:val="99"/>
    <w:unhideWhenUsed/>
    <w:rsid w:val="7455ece3"/>
    <w:pPr>
      <w:tabs>
        <w:tab w:val="clear" w:pos="709"/>
        <w:tab w:val="center" w:pos="4680" w:leader="none"/>
        <w:tab w:val="right" w:pos="9360" w:leader="none"/>
      </w:tabs>
      <w:spacing w:before="0" w:after="0"/>
    </w:pPr>
    <w:rPr/>
  </w:style>
  <w:style w:type="paragraph" w:styleId="Peudepgina">
    <w:name w:val="Footer"/>
    <w:basedOn w:val="Normal"/>
    <w:uiPriority w:val="99"/>
    <w:unhideWhenUsed/>
    <w:rsid w:val="7455ece3"/>
    <w:pPr>
      <w:tabs>
        <w:tab w:val="clear" w:pos="709"/>
        <w:tab w:val="center" w:pos="4680" w:leader="none"/>
        <w:tab w:val="right" w:pos="9360" w:leader="none"/>
      </w:tabs>
      <w:spacing w:before="0" w:after="0"/>
    </w:pPr>
    <w:rPr/>
  </w:style>
  <w:style w:type="paragraph" w:styleId="Revision">
    <w:name w:val="Revision"/>
    <w:uiPriority w:val="99"/>
    <w:semiHidden/>
    <w:qFormat/>
    <w:rsid w:val="009906be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Default" w:customStyle="1">
    <w:name w:val="Default"/>
    <w:qFormat/>
    <w:rsid w:val="009906be"/>
    <w:pPr>
      <w:widowControl/>
      <w:bidi w:val="0"/>
      <w:jc w:val="left"/>
    </w:pPr>
    <w:rPr>
      <w:rFonts w:ascii="Arial" w:hAnsi="Arial" w:eastAsia="Calibri" w:cs="Arial"/>
      <w:color w:val="000000"/>
      <w:kern w:val="0"/>
      <w:sz w:val="24"/>
      <w:szCs w:val="24"/>
      <w:lang w:val="es-ES" w:eastAsia="en-US" w:bidi="ar-SA"/>
    </w:rPr>
  </w:style>
  <w:style w:type="paragraph" w:styleId="Notaalpeu">
    <w:name w:val="Footnote Text"/>
    <w:basedOn w:val="Normal"/>
    <w:link w:val="TextdenotaapeudepginaCar"/>
    <w:uiPriority w:val="99"/>
    <w:unhideWhenUsed/>
    <w:rsid w:val="009906be"/>
    <w:pPr>
      <w:spacing w:lineRule="auto" w:line="240" w:before="0" w:after="0"/>
    </w:pPr>
    <w:rPr>
      <w:sz w:val="20"/>
      <w:szCs w:val="20"/>
    </w:rPr>
  </w:style>
  <w:style w:type="paragraph" w:styleId="Pa10" w:customStyle="1">
    <w:name w:val="Pa10"/>
    <w:basedOn w:val="Default"/>
    <w:next w:val="Default"/>
    <w:qFormat/>
    <w:rsid w:val="00ce317d"/>
    <w:pPr>
      <w:spacing w:lineRule="atLeast" w:line="201"/>
    </w:pPr>
    <w:rPr>
      <w:rFonts w:eastAsia="Times New Roman" w:cs="Times New Roman"/>
      <w:color w:val="auto"/>
      <w:lang w:eastAsia="es-ES"/>
    </w:rPr>
  </w:style>
  <w:style w:type="paragraph" w:styleId="Parrafo1" w:customStyle="1">
    <w:name w:val="parrafo1"/>
    <w:basedOn w:val="Normal"/>
    <w:qFormat/>
    <w:rsid w:val="00db72a7"/>
    <w:pPr>
      <w:spacing w:lineRule="auto" w:line="240" w:before="180" w:after="180"/>
      <w:ind w:firstLine="360"/>
      <w:jc w:val="both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paragraph" w:styleId="Pa6" w:customStyle="1">
    <w:name w:val="Pa6"/>
    <w:basedOn w:val="Default"/>
    <w:next w:val="Default"/>
    <w:uiPriority w:val="99"/>
    <w:qFormat/>
    <w:rsid w:val="001a2a86"/>
    <w:pPr>
      <w:spacing w:lineRule="atLeast" w:line="201"/>
    </w:pPr>
    <w:rPr>
      <w:color w:val="auto"/>
    </w:rPr>
  </w:style>
  <w:style w:type="paragraph" w:styleId="NormalWeb">
    <w:name w:val="Normal (Web)"/>
    <w:basedOn w:val="Normal"/>
    <w:uiPriority w:val="99"/>
    <w:semiHidden/>
    <w:unhideWhenUsed/>
    <w:qFormat/>
    <w:rsid w:val="00fa3452"/>
    <w:pPr/>
    <w:rPr>
      <w:rFonts w:ascii="Times New Roman" w:hAnsi="Times New Roman" w:cs="Times New Roman"/>
      <w:sz w:val="24"/>
      <w:szCs w:val="24"/>
    </w:rPr>
  </w:style>
  <w:style w:type="paragraph" w:styleId="Contenidodelmarco" w:customStyle="1">
    <w:name w:val="Contenido del marco"/>
    <w:basedOn w:val="Normal"/>
    <w:qFormat/>
    <w:pPr/>
    <w:rPr/>
  </w:style>
  <w:style w:type="paragraph" w:styleId="Encabezado1" w:customStyle="1">
    <w:name w:val="Encabezado1"/>
    <w:basedOn w:val="Normal"/>
    <w:qFormat/>
    <w:pPr>
      <w:tabs>
        <w:tab w:val="clear" w:pos="709"/>
        <w:tab w:val="center" w:pos="4252" w:leader="none"/>
        <w:tab w:val="right" w:pos="8504" w:leader="none"/>
      </w:tabs>
      <w:suppressAutoHyphens w:val="true"/>
    </w:pPr>
    <w:rPr/>
  </w:style>
  <w:style w:type="paragraph" w:styleId="Contenidodelatabla" w:customStyle="1">
    <w:name w:val="Contenido de la tabla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ulaambquadrcula">
    <w:name w:val="Table Grid"/>
    <w:basedOn w:val="Taulanormal"/>
    <w:uiPriority w:val="39"/>
    <w:rsid w:val="009906b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1">
    <w:name w:val="Tabla con cuadrícula1"/>
    <w:basedOn w:val="Taulanormal"/>
    <w:uiPriority w:val="39"/>
    <w:rsid w:val="009906b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2">
    <w:name w:val="Tabla con cuadrícula2"/>
    <w:basedOn w:val="Taulanormal"/>
    <w:uiPriority w:val="39"/>
    <w:rsid w:val="00623e0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3">
    <w:name w:val="Tabla con cuadrícula3"/>
    <w:basedOn w:val="Taulanormal"/>
    <w:uiPriority w:val="39"/>
    <w:rsid w:val="00f5514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4">
    <w:name w:val="Tabla con cuadrícula4"/>
    <w:basedOn w:val="Taulanormal"/>
    <w:uiPriority w:val="39"/>
    <w:rsid w:val="00f5514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5">
    <w:name w:val="Tabla con cuadrícula5"/>
    <w:basedOn w:val="Taulanormal"/>
    <w:uiPriority w:val="39"/>
    <w:rsid w:val="002e19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<Relationship Id="rId10" Type="http://schemas.openxmlformats.org/officeDocument/2006/relationships/customXml" Target="../customXml/item4.xml"/><Relationship Id="rId11" Type="http://schemas.openxmlformats.org/officeDocument/2006/relationships/customXml" Target="../customXml/item5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51345C5EC822449975CFC5154EBFDB" ma:contentTypeVersion="35" ma:contentTypeDescription="Crea un document nou" ma:contentTypeScope="" ma:versionID="dd55e0647d4a23c6b0dc0e0796ed1bd8">
  <xsd:schema xmlns:xsd="http://www.w3.org/2001/XMLSchema" xmlns:xs="http://www.w3.org/2001/XMLSchema" xmlns:p="http://schemas.microsoft.com/office/2006/metadata/properties" xmlns:ns2="39adf604-ba00-4eaf-81f7-fa7b221ef4dc" xmlns:ns3="5cd8363b-103d-482e-a584-665cb919f4de" xmlns:ns4="http://schemas.microsoft.com/sharepoint/v4" targetNamespace="http://schemas.microsoft.com/office/2006/metadata/properties" ma:root="true" ma:fieldsID="95fc9057df4e1f91440e98ff460c8cb2" ns2:_="" ns3:_="" ns4:_="">
    <xsd:import namespace="39adf604-ba00-4eaf-81f7-fa7b221ef4dc"/>
    <xsd:import namespace="5cd8363b-103d-482e-a584-665cb919f4d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2:TaxCatchAll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df604-ba00-4eaf-81f7-fa7b221ef4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c7c24c7d-d7b6-4d5e-96a8-43e0d21422b4}" ma:internalName="TaxCatchAll" ma:readOnly="false" ma:showField="CatchAllData" ma:web="39adf604-ba00-4eaf-81f7-fa7b221ef4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8363b-103d-482e-a584-665cb919f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d8363b-103d-482e-a584-665cb919f4de">
      <Terms xmlns="http://schemas.microsoft.com/office/infopath/2007/PartnerControls"/>
    </lcf76f155ced4ddcb4097134ff3c332f>
    <TaxCatchAll xmlns="39adf604-ba00-4eaf-81f7-fa7b221ef4dc" xsi:nil="true"/>
    <_dlc_DocId xmlns="39adf604-ba00-4eaf-81f7-fa7b221ef4dc">7NAJHSFDS242-1295627390-4390838</_dlc_DocId>
    <_dlc_DocIdUrl xmlns="39adf604-ba00-4eaf-81f7-fa7b221ef4dc">
      <Url>https://caib.sharepoint.com/sites/ARXIUS-SOIB/_layouts/15/DocIdRedir.aspx?ID=7NAJHSFDS242-1295627390-4390838</Url>
      <Description>7NAJHSFDS242-1295627390-4390838</Description>
    </_dlc_DocIdUrl>
    <IconOverlay xmlns="http://schemas.microsoft.com/sharepoint/v4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B37B6D-9913-49A4-A892-57F9444D2CAD}"/>
</file>

<file path=customXml/itemProps2.xml><?xml version="1.0" encoding="utf-8"?>
<ds:datastoreItem xmlns:ds="http://schemas.openxmlformats.org/officeDocument/2006/customXml" ds:itemID="{4A50A289-F665-4F75-BEF1-55446583FB1A}"/>
</file>

<file path=customXml/itemProps3.xml><?xml version="1.0" encoding="utf-8"?>
<ds:datastoreItem xmlns:ds="http://schemas.openxmlformats.org/officeDocument/2006/customXml" ds:itemID="{D0AB97B9-9687-43A1-AE6A-E030621C23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C87750-602B-4689-9DAC-1F68373C8AAD}"/>
</file>

<file path=customXml/itemProps5.xml><?xml version="1.0" encoding="utf-8"?>
<ds:datastoreItem xmlns:ds="http://schemas.openxmlformats.org/officeDocument/2006/customXml" ds:itemID="{245BF310-13A1-4204-9874-EC29EEF45A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LibreOffice/6.1.5.2$Windows_x86 LibreOffice_project/90f8dcf33c87b3705e78202e3df5142b201bd805</Application>
  <Pages>2</Pages>
  <Words>112</Words>
  <Characters>789</Characters>
  <CharactersWithSpaces>1036</CharactersWithSpaces>
  <Paragraphs>13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2017-02-09T09:56:00Z</dcterms:created>
  <dc:creator>Mesa Zambrano, Belen</dc:creator>
  <dc:description/>
  <dc:language>es-ES</dc:language>
  <cp:lastModifiedBy/>
  <cp:lastPrinted>2025-06-05T09:51:00Z</cp:lastPrinted>
  <dcterms:modified xsi:type="dcterms:W3CDTF">2026-07-15T09:15:45Z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ContentTypeId">
    <vt:lpwstr>0x0101000051345C5EC822449975CFC5154EBFDB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MediaServiceImageTags">
    <vt:lpwstr/>
  </property>
  <property fmtid="{D5CDD505-2E9C-101B-9397-08002B2CF9AE}" pid="9" name="Order">
    <vt:i4>61992000</vt:i4>
  </property>
  <property fmtid="{D5CDD505-2E9C-101B-9397-08002B2CF9AE}" pid="10" name="ScaleCrop">
    <vt:bool>0</vt:bool>
  </property>
  <property fmtid="{D5CDD505-2E9C-101B-9397-08002B2CF9AE}" pid="11" name="ShareDoc">
    <vt:bool>0</vt:bool>
  </property>
  <property fmtid="{D5CDD505-2E9C-101B-9397-08002B2CF9AE}" pid="12" name="_dlc_DocIdItemGuid">
    <vt:lpwstr>4d461461-84af-47dd-8da9-59f17312886a</vt:lpwstr>
  </property>
</Properties>
</file>