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AD8" w:rsidRPr="009827EA" w:rsidRDefault="00791CF4" w:rsidP="00791CF4">
      <w:pPr>
        <w:rPr>
          <w:sz w:val="22"/>
          <w:szCs w:val="22"/>
        </w:rPr>
      </w:pPr>
      <w:r w:rsidRPr="009827EA">
        <w:rPr>
          <w:sz w:val="22"/>
          <w:szCs w:val="22"/>
        </w:rPr>
        <w:t>[NOM I COGNOMS PERSONA REPRESENTANT], [CÀRREC]</w:t>
      </w:r>
      <w:r w:rsidR="00341792" w:rsidRPr="009827EA">
        <w:rPr>
          <w:sz w:val="22"/>
          <w:szCs w:val="22"/>
        </w:rPr>
        <w:t xml:space="preserve"> de la Federació [NOM FEDERACIÓ BALEAR O NACIONAL]</w:t>
      </w:r>
    </w:p>
    <w:p w:rsidR="00791CF4" w:rsidRPr="009827EA" w:rsidRDefault="00791CF4" w:rsidP="00791CF4">
      <w:pPr>
        <w:rPr>
          <w:sz w:val="22"/>
          <w:szCs w:val="22"/>
        </w:rPr>
      </w:pPr>
    </w:p>
    <w:p w:rsidR="00791CF4" w:rsidRPr="009827EA" w:rsidRDefault="00791CF4" w:rsidP="00791CF4">
      <w:pPr>
        <w:rPr>
          <w:sz w:val="22"/>
          <w:szCs w:val="22"/>
        </w:rPr>
      </w:pPr>
      <w:r w:rsidRPr="009827EA">
        <w:rPr>
          <w:sz w:val="22"/>
          <w:szCs w:val="22"/>
        </w:rPr>
        <w:t>CERTIFIC:</w:t>
      </w:r>
    </w:p>
    <w:p w:rsidR="00791CF4" w:rsidRPr="009827EA" w:rsidRDefault="00791CF4" w:rsidP="00791CF4">
      <w:pPr>
        <w:rPr>
          <w:sz w:val="22"/>
          <w:szCs w:val="22"/>
        </w:rPr>
      </w:pPr>
    </w:p>
    <w:p w:rsidR="00341792" w:rsidRDefault="00791CF4" w:rsidP="00341792">
      <w:pPr>
        <w:rPr>
          <w:sz w:val="22"/>
          <w:szCs w:val="22"/>
        </w:rPr>
      </w:pPr>
      <w:r w:rsidRPr="009827EA">
        <w:rPr>
          <w:sz w:val="22"/>
          <w:szCs w:val="22"/>
        </w:rPr>
        <w:t>Que,</w:t>
      </w:r>
      <w:r w:rsidR="00341792" w:rsidRPr="009827EA">
        <w:rPr>
          <w:sz w:val="22"/>
          <w:szCs w:val="22"/>
        </w:rPr>
        <w:t xml:space="preserve"> l’esportista [NOM I COGNOMS ESPORTISTA], amb document d’identitat [NIF/NIE] ha aconseguit la posició [POSICIÓ] a la</w:t>
      </w:r>
      <w:r w:rsidR="00D21CC8">
        <w:rPr>
          <w:sz w:val="22"/>
          <w:szCs w:val="22"/>
        </w:rPr>
        <w:t xml:space="preserve"> prova [NOM PROVA], de la</w:t>
      </w:r>
      <w:r w:rsidR="00341792" w:rsidRPr="009827EA">
        <w:rPr>
          <w:sz w:val="22"/>
          <w:szCs w:val="22"/>
        </w:rPr>
        <w:t xml:space="preserve"> competició [NOM COMPETICIÓ], en la categoria d’edat [NOM CATEGORIA EDAT] i gènere [MASCULÍ, FEMENÍ O MIXT], a la localitat de [NOM LOCALITAT]</w:t>
      </w:r>
      <w:r w:rsidR="00B06EE9">
        <w:rPr>
          <w:sz w:val="22"/>
          <w:szCs w:val="22"/>
        </w:rPr>
        <w:t>,</w:t>
      </w:r>
      <w:r w:rsidR="00341792" w:rsidRPr="009827EA">
        <w:rPr>
          <w:sz w:val="22"/>
          <w:szCs w:val="22"/>
        </w:rPr>
        <w:t xml:space="preserve"> en la data [DATA COMPETICIÓ].</w:t>
      </w:r>
    </w:p>
    <w:p w:rsidR="00D21CC8" w:rsidRDefault="00D21CC8" w:rsidP="00341792">
      <w:pPr>
        <w:rPr>
          <w:sz w:val="22"/>
          <w:szCs w:val="22"/>
        </w:rPr>
      </w:pPr>
    </w:p>
    <w:p w:rsidR="00D21CC8" w:rsidRPr="009827EA" w:rsidRDefault="00D21CC8" w:rsidP="00341792">
      <w:pPr>
        <w:rPr>
          <w:sz w:val="22"/>
          <w:szCs w:val="22"/>
        </w:rPr>
      </w:pPr>
      <w:r>
        <w:rPr>
          <w:sz w:val="22"/>
          <w:szCs w:val="22"/>
        </w:rPr>
        <w:t>Que a l’esmentada prova, només comptabilitzant els o les esportistes de la mateixa categoria d’edat o any i gènere, hi ha un total de [NÚM.PARTICIPANTS] participants.</w:t>
      </w:r>
    </w:p>
    <w:p w:rsidR="00D21CC8" w:rsidRDefault="00D21CC8" w:rsidP="00341792">
      <w:pPr>
        <w:rPr>
          <w:sz w:val="22"/>
          <w:szCs w:val="22"/>
        </w:rPr>
      </w:pPr>
    </w:p>
    <w:p w:rsidR="00D21CC8" w:rsidRDefault="00D21CC8" w:rsidP="00D21CC8">
      <w:pPr>
        <w:rPr>
          <w:sz w:val="22"/>
          <w:szCs w:val="22"/>
        </w:rPr>
      </w:pPr>
      <w:r>
        <w:rPr>
          <w:sz w:val="22"/>
          <w:szCs w:val="22"/>
        </w:rPr>
        <w:t>Que a l’esmentada prova, només comptabilitzant els o les esportistes de la mateixa categoria d’edat o any i gènere, hi ha un total de [NÚM.PAÏSOS] països</w:t>
      </w:r>
      <w:r w:rsidR="00325D1B">
        <w:rPr>
          <w:sz w:val="22"/>
          <w:szCs w:val="22"/>
        </w:rPr>
        <w:t xml:space="preserve"> (*)</w:t>
      </w:r>
      <w:r>
        <w:rPr>
          <w:sz w:val="22"/>
          <w:szCs w:val="22"/>
        </w:rPr>
        <w:t>.</w:t>
      </w:r>
    </w:p>
    <w:p w:rsidR="00D21CC8" w:rsidRPr="009827EA" w:rsidRDefault="00D21CC8" w:rsidP="00D21CC8">
      <w:pPr>
        <w:rPr>
          <w:sz w:val="22"/>
          <w:szCs w:val="22"/>
        </w:rPr>
      </w:pPr>
      <w:r>
        <w:rPr>
          <w:sz w:val="22"/>
          <w:szCs w:val="22"/>
        </w:rPr>
        <w:t>* Només en cas de campionat internacional.</w:t>
      </w:r>
    </w:p>
    <w:p w:rsidR="00D21CC8" w:rsidRDefault="00D21CC8" w:rsidP="00341792">
      <w:pPr>
        <w:rPr>
          <w:sz w:val="22"/>
          <w:szCs w:val="22"/>
        </w:rPr>
      </w:pPr>
    </w:p>
    <w:p w:rsidR="00341792" w:rsidRPr="009827EA" w:rsidRDefault="00341792" w:rsidP="00341792">
      <w:pPr>
        <w:rPr>
          <w:sz w:val="22"/>
          <w:szCs w:val="22"/>
        </w:rPr>
      </w:pPr>
      <w:r w:rsidRPr="009827EA">
        <w:rPr>
          <w:sz w:val="22"/>
          <w:szCs w:val="22"/>
        </w:rPr>
        <w:t>S’ha d’aclarir que aquesta posició no es correspon amb la posició que apareix a la classificació final presentada per l’esportista pel motiu següent:</w:t>
      </w:r>
    </w:p>
    <w:p w:rsidR="00341792" w:rsidRPr="009827EA" w:rsidRDefault="00341792" w:rsidP="00341792">
      <w:pPr>
        <w:rPr>
          <w:sz w:val="22"/>
          <w:szCs w:val="22"/>
        </w:rPr>
      </w:pPr>
    </w:p>
    <w:p w:rsidR="00341792" w:rsidRPr="009827EA" w:rsidRDefault="00341792" w:rsidP="00341792">
      <w:pPr>
        <w:rPr>
          <w:sz w:val="22"/>
          <w:szCs w:val="22"/>
        </w:rPr>
      </w:pPr>
      <w:r w:rsidRPr="009827EA">
        <w:rPr>
          <w:sz w:val="22"/>
          <w:szCs w:val="22"/>
        </w:rPr>
        <w:t>[INDICAR EL MOTIU]</w:t>
      </w:r>
    </w:p>
    <w:p w:rsidR="00341792" w:rsidRPr="009827EA" w:rsidRDefault="00341792" w:rsidP="00341792">
      <w:pPr>
        <w:rPr>
          <w:sz w:val="22"/>
          <w:szCs w:val="22"/>
        </w:rPr>
      </w:pPr>
    </w:p>
    <w:p w:rsidR="00341792" w:rsidRPr="009827EA" w:rsidRDefault="00341792" w:rsidP="00341792">
      <w:pPr>
        <w:rPr>
          <w:sz w:val="22"/>
          <w:szCs w:val="22"/>
        </w:rPr>
      </w:pPr>
      <w:r w:rsidRPr="009827EA">
        <w:rPr>
          <w:sz w:val="22"/>
          <w:szCs w:val="22"/>
        </w:rPr>
        <w:t>Exemples de motius:</w:t>
      </w:r>
    </w:p>
    <w:p w:rsidR="00341792" w:rsidRPr="009827EA" w:rsidRDefault="00341792" w:rsidP="00341792">
      <w:pPr>
        <w:rPr>
          <w:sz w:val="22"/>
          <w:szCs w:val="22"/>
        </w:rPr>
      </w:pPr>
    </w:p>
    <w:p w:rsidR="009827EA" w:rsidRDefault="00341792" w:rsidP="00341792">
      <w:pPr>
        <w:ind w:left="284"/>
        <w:rPr>
          <w:i/>
          <w:iCs/>
          <w:sz w:val="22"/>
          <w:szCs w:val="22"/>
        </w:rPr>
      </w:pPr>
      <w:r w:rsidRPr="009827EA">
        <w:rPr>
          <w:i/>
          <w:iCs/>
          <w:sz w:val="22"/>
          <w:szCs w:val="22"/>
        </w:rPr>
        <w:t>(1) Els o les esportistes participen a una mateixa competició amb una única classificació, però la federació atorga medalles als</w:t>
      </w:r>
      <w:r w:rsidR="00B06EE9">
        <w:rPr>
          <w:i/>
          <w:iCs/>
          <w:sz w:val="22"/>
          <w:szCs w:val="22"/>
        </w:rPr>
        <w:t>/les</w:t>
      </w:r>
      <w:r w:rsidRPr="009827EA">
        <w:rPr>
          <w:i/>
          <w:iCs/>
          <w:sz w:val="22"/>
          <w:szCs w:val="22"/>
        </w:rPr>
        <w:t xml:space="preserve"> esportistes en funció de l’any de naixement, encara que participin a la mateixa categoria d’edat</w:t>
      </w:r>
      <w:r w:rsidR="009827EA">
        <w:rPr>
          <w:i/>
          <w:iCs/>
          <w:sz w:val="22"/>
          <w:szCs w:val="22"/>
        </w:rPr>
        <w:t>.</w:t>
      </w:r>
    </w:p>
    <w:p w:rsidR="009827EA" w:rsidRDefault="009827EA" w:rsidP="00341792">
      <w:pPr>
        <w:ind w:left="284"/>
        <w:rPr>
          <w:i/>
          <w:iCs/>
          <w:szCs w:val="16"/>
        </w:rPr>
      </w:pPr>
    </w:p>
    <w:p w:rsidR="00341792" w:rsidRPr="009827EA" w:rsidRDefault="009827EA" w:rsidP="00341792">
      <w:pPr>
        <w:ind w:left="284"/>
        <w:rPr>
          <w:i/>
          <w:iCs/>
          <w:szCs w:val="16"/>
        </w:rPr>
      </w:pPr>
      <w:r>
        <w:rPr>
          <w:i/>
          <w:iCs/>
          <w:szCs w:val="16"/>
        </w:rPr>
        <w:t>Això passa p</w:t>
      </w:r>
      <w:r w:rsidRPr="009827EA">
        <w:rPr>
          <w:i/>
          <w:iCs/>
          <w:szCs w:val="16"/>
        </w:rPr>
        <w:t xml:space="preserve">er </w:t>
      </w:r>
      <w:r w:rsidR="00341792" w:rsidRPr="009827EA">
        <w:rPr>
          <w:i/>
          <w:iCs/>
          <w:szCs w:val="16"/>
        </w:rPr>
        <w:t xml:space="preserve">exemple en natació </w:t>
      </w:r>
      <w:r w:rsidRPr="009827EA">
        <w:rPr>
          <w:i/>
          <w:iCs/>
          <w:szCs w:val="16"/>
        </w:rPr>
        <w:t xml:space="preserve">categoria </w:t>
      </w:r>
      <w:r w:rsidR="00341792" w:rsidRPr="009827EA">
        <w:rPr>
          <w:i/>
          <w:iCs/>
          <w:szCs w:val="16"/>
        </w:rPr>
        <w:t>junior quan participen esportistes de diferents anys amb una classificació general única, però es reparteixen medalles en funció de l’any de naixement.</w:t>
      </w:r>
    </w:p>
    <w:p w:rsidR="00341792" w:rsidRPr="009827EA" w:rsidRDefault="00341792" w:rsidP="00341792">
      <w:pPr>
        <w:ind w:left="284"/>
        <w:rPr>
          <w:i/>
          <w:iCs/>
          <w:sz w:val="22"/>
          <w:szCs w:val="22"/>
        </w:rPr>
      </w:pPr>
    </w:p>
    <w:p w:rsidR="009827EA" w:rsidRDefault="00341792" w:rsidP="00341792">
      <w:pPr>
        <w:ind w:left="284"/>
        <w:rPr>
          <w:i/>
          <w:iCs/>
          <w:sz w:val="22"/>
          <w:szCs w:val="22"/>
        </w:rPr>
      </w:pPr>
      <w:r w:rsidRPr="009827EA">
        <w:rPr>
          <w:i/>
          <w:iCs/>
          <w:sz w:val="22"/>
          <w:szCs w:val="22"/>
        </w:rPr>
        <w:t>(2) Els o les esportistes participen a una mateixa competició que reuneix a totes les categories i gèneres, però desprès s’atorguen premis en funció de la categoria d’edat i gènere</w:t>
      </w:r>
      <w:r w:rsidR="009827EA">
        <w:rPr>
          <w:i/>
          <w:iCs/>
          <w:sz w:val="22"/>
          <w:szCs w:val="22"/>
        </w:rPr>
        <w:t>.</w:t>
      </w:r>
    </w:p>
    <w:p w:rsidR="009827EA" w:rsidRDefault="009827EA" w:rsidP="00341792">
      <w:pPr>
        <w:ind w:left="284"/>
        <w:rPr>
          <w:i/>
          <w:iCs/>
          <w:szCs w:val="16"/>
        </w:rPr>
      </w:pPr>
    </w:p>
    <w:p w:rsidR="00341792" w:rsidRPr="009827EA" w:rsidRDefault="009827EA" w:rsidP="00341792">
      <w:pPr>
        <w:ind w:left="284"/>
        <w:rPr>
          <w:i/>
          <w:iCs/>
          <w:szCs w:val="16"/>
        </w:rPr>
      </w:pPr>
      <w:r w:rsidRPr="009827EA">
        <w:rPr>
          <w:i/>
          <w:iCs/>
          <w:szCs w:val="16"/>
        </w:rPr>
        <w:t xml:space="preserve">Això passa per </w:t>
      </w:r>
      <w:r w:rsidR="00341792" w:rsidRPr="009827EA">
        <w:rPr>
          <w:i/>
          <w:iCs/>
          <w:szCs w:val="16"/>
        </w:rPr>
        <w:t>exemple en vela, quan participen conjuntament diferents categories d’edat i gènere amb una classificació general única, però es reparteixen medalles en funció de la categoria i el gènere.</w:t>
      </w:r>
    </w:p>
    <w:p w:rsidR="00341792" w:rsidRPr="009827EA" w:rsidRDefault="00341792" w:rsidP="00341792">
      <w:pPr>
        <w:ind w:left="284"/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  <w:r w:rsidRPr="009827EA">
        <w:rPr>
          <w:sz w:val="22"/>
          <w:szCs w:val="22"/>
        </w:rPr>
        <w:t>Lloc, data</w:t>
      </w: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D46DBE" w:rsidRDefault="00341792" w:rsidP="00D46DBE">
      <w:pPr>
        <w:tabs>
          <w:tab w:val="left" w:pos="3546"/>
        </w:tabs>
        <w:rPr>
          <w:i/>
          <w:iCs/>
          <w:sz w:val="22"/>
          <w:szCs w:val="22"/>
        </w:rPr>
      </w:pPr>
      <w:r w:rsidRPr="009827EA">
        <w:rPr>
          <w:i/>
          <w:iCs/>
          <w:sz w:val="22"/>
          <w:szCs w:val="22"/>
        </w:rPr>
        <w:t>[</w:t>
      </w:r>
      <w:r w:rsidR="00C214F4">
        <w:rPr>
          <w:i/>
          <w:iCs/>
          <w:sz w:val="22"/>
          <w:szCs w:val="22"/>
        </w:rPr>
        <w:t>firma</w:t>
      </w:r>
      <w:r w:rsidRPr="009827EA">
        <w:rPr>
          <w:i/>
          <w:iCs/>
          <w:sz w:val="22"/>
          <w:szCs w:val="22"/>
        </w:rPr>
        <w:t>]</w:t>
      </w:r>
      <w:r w:rsidRPr="009827EA">
        <w:rPr>
          <w:i/>
          <w:iCs/>
          <w:sz w:val="22"/>
          <w:szCs w:val="22"/>
        </w:rPr>
        <w:tab/>
      </w:r>
    </w:p>
    <w:sectPr w:rsidR="00341792" w:rsidRPr="00D46DBE" w:rsidSect="00D21CC8">
      <w:headerReference w:type="default" r:id="rId12"/>
      <w:footerReference w:type="default" r:id="rId13"/>
      <w:headerReference w:type="first" r:id="rId14"/>
      <w:pgSz w:w="11906" w:h="16838" w:code="9"/>
      <w:pgMar w:top="3402" w:right="851" w:bottom="851" w:left="2552" w:header="284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221A" w:rsidRDefault="00B1221A">
      <w:r>
        <w:separator/>
      </w:r>
    </w:p>
  </w:endnote>
  <w:endnote w:type="continuationSeparator" w:id="1">
    <w:p w:rsidR="00B1221A" w:rsidRDefault="00B122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E43" w:rsidRPr="00AF7E43" w:rsidRDefault="00AF7E43" w:rsidP="00AF7E43">
    <w:pPr>
      <w:pStyle w:val="Default"/>
      <w:tabs>
        <w:tab w:val="right" w:pos="9214"/>
      </w:tabs>
      <w:ind w:left="284" w:right="-2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>Carrer de l’Uruguai, s/n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 xml:space="preserve">07010 Palma 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 xml:space="preserve">Tel. 971 178 999 </w:t>
    </w:r>
  </w:p>
  <w:p w:rsidR="00AF7E43" w:rsidRPr="00AF7E43" w:rsidRDefault="00987BA9" w:rsidP="00AF7E43">
    <w:pPr>
      <w:pStyle w:val="Piedepgina"/>
      <w:tabs>
        <w:tab w:val="clear" w:pos="4252"/>
        <w:tab w:val="clear" w:pos="8504"/>
        <w:tab w:val="right" w:pos="10206"/>
      </w:tabs>
      <w:ind w:left="284"/>
      <w:rPr>
        <w:rFonts w:cs="Noto Sans"/>
        <w:sz w:val="15"/>
        <w:szCs w:val="15"/>
      </w:rPr>
    </w:pPr>
    <w:hyperlink r:id="rId1" w:history="1">
      <w:r w:rsidR="00AF7E43" w:rsidRPr="00AF7E43">
        <w:rPr>
          <w:rStyle w:val="Hipervnculo"/>
          <w:rFonts w:cs="Noto Sans"/>
          <w:sz w:val="15"/>
          <w:szCs w:val="15"/>
        </w:rPr>
        <w:t>www.caib.es</w:t>
      </w:r>
    </w:hyperlink>
    <w:r w:rsidR="00AF7E43" w:rsidRPr="00AF7E43">
      <w:rPr>
        <w:rFonts w:cs="Noto Sans"/>
        <w:color w:val="CA013C"/>
        <w:sz w:val="15"/>
        <w:szCs w:val="15"/>
      </w:rPr>
      <w:tab/>
    </w:r>
    <w:r w:rsidR="00AF7E43" w:rsidRPr="00AF7E43">
      <w:rPr>
        <w:rFonts w:cs="Noto Sans"/>
        <w:sz w:val="15"/>
        <w:szCs w:val="15"/>
      </w:rPr>
      <w:t xml:space="preserve">Pàg.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PAGE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1</w:t>
    </w:r>
    <w:r w:rsidRPr="00AF7E43">
      <w:rPr>
        <w:rFonts w:cs="Noto Sans"/>
        <w:b/>
        <w:sz w:val="15"/>
        <w:szCs w:val="15"/>
      </w:rPr>
      <w:fldChar w:fldCharType="end"/>
    </w:r>
    <w:r w:rsidR="00AF7E43" w:rsidRPr="00AF7E43">
      <w:rPr>
        <w:rFonts w:cs="Noto Sans"/>
        <w:sz w:val="15"/>
        <w:szCs w:val="15"/>
      </w:rPr>
      <w:t xml:space="preserve"> de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NUMPAGES \* ARABIC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5</w:t>
    </w:r>
    <w:r w:rsidRPr="00AF7E43">
      <w:rPr>
        <w:rFonts w:cs="Noto Sans"/>
        <w:b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221A" w:rsidRDefault="00B1221A">
      <w:r>
        <w:separator/>
      </w:r>
    </w:p>
  </w:footnote>
  <w:footnote w:type="continuationSeparator" w:id="1">
    <w:p w:rsidR="00B1221A" w:rsidRDefault="00B122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12" w:type="dxa"/>
      <w:tblInd w:w="-72" w:type="dxa"/>
      <w:tblLook w:val="01E0"/>
    </w:tblPr>
    <w:tblGrid>
      <w:gridCol w:w="2589"/>
      <w:gridCol w:w="284"/>
      <w:gridCol w:w="7939"/>
    </w:tblGrid>
    <w:tr w:rsidR="0041291E">
      <w:trPr>
        <w:trHeight w:val="1247"/>
      </w:trPr>
      <w:tc>
        <w:tcPr>
          <w:tcW w:w="2589" w:type="dxa"/>
        </w:tcPr>
        <w:p w:rsidR="0041291E" w:rsidRDefault="0041291E">
          <w:pPr>
            <w:pStyle w:val="Encabezado"/>
          </w:pPr>
          <w:r>
            <w:rPr>
              <w:noProof/>
              <w:lang w:val="es-ES"/>
            </w:rPr>
            <w:drawing>
              <wp:inline distT="0" distB="0" distL="19050" distR="0">
                <wp:extent cx="648970" cy="91821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970" cy="9182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4" w:type="dxa"/>
        </w:tcPr>
        <w:p w:rsidR="0041291E" w:rsidRDefault="0041291E">
          <w:pPr>
            <w:jc w:val="center"/>
            <w:rPr>
              <w:rFonts w:ascii="Century Gothic" w:hAnsi="Century Gothic"/>
            </w:rPr>
          </w:pPr>
        </w:p>
      </w:tc>
      <w:tc>
        <w:tcPr>
          <w:tcW w:w="7939" w:type="dxa"/>
        </w:tcPr>
        <w:p w:rsidR="0041291E" w:rsidRDefault="0041291E">
          <w:pPr>
            <w:tabs>
              <w:tab w:val="left" w:pos="4215"/>
              <w:tab w:val="right" w:pos="6729"/>
            </w:tabs>
            <w:spacing w:before="120" w:after="120"/>
            <w:jc w:val="right"/>
            <w:rPr>
              <w:sz w:val="20"/>
              <w:szCs w:val="20"/>
            </w:rPr>
          </w:pPr>
          <w:r>
            <w:rPr>
              <w:rFonts w:cs="Noto Sans"/>
              <w:bCs/>
              <w:sz w:val="22"/>
              <w:szCs w:val="22"/>
            </w:rPr>
            <w:tab/>
          </w:r>
        </w:p>
      </w:tc>
    </w:tr>
  </w:tbl>
  <w:p w:rsidR="0041291E" w:rsidRDefault="0041291E">
    <w:pPr>
      <w:pStyle w:val="Encabezado"/>
      <w:rPr>
        <w:sz w:val="2"/>
        <w:szCs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040" w:type="dxa"/>
      <w:tblInd w:w="-72" w:type="dxa"/>
      <w:tblLook w:val="01E0"/>
    </w:tblPr>
    <w:tblGrid>
      <w:gridCol w:w="4089"/>
      <w:gridCol w:w="3198"/>
      <w:gridCol w:w="3377"/>
      <w:gridCol w:w="3376"/>
    </w:tblGrid>
    <w:tr w:rsidR="00341792">
      <w:trPr>
        <w:trHeight w:val="1258"/>
      </w:trPr>
      <w:tc>
        <w:tcPr>
          <w:tcW w:w="4088" w:type="dxa"/>
        </w:tcPr>
        <w:p w:rsidR="0041291E" w:rsidRDefault="00987BA9">
          <w:pPr>
            <w:pStyle w:val="Encabezado"/>
          </w:pPr>
          <w:r w:rsidRPr="00987BA9">
            <w:rPr>
              <w:noProof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3314" type="#_x0000_t202" style="position:absolute;margin-left:-71.35pt;margin-top:46.25pt;width:185.9pt;height:49.5pt;z-index:251659264;visibility:visible;mso-width-percent:400;mso-wrap-distance-top:3.6pt;mso-wrap-distance-bottom:3.6pt;mso-width-percent:4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" fillcolor="#f2f2f2 [3052]">
                <v:textbox>
                  <w:txbxContent>
                    <w:p w:rsidR="00791CF4" w:rsidRPr="00791CF4" w:rsidRDefault="00791CF4" w:rsidP="00791CF4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791CF4">
                        <w:rPr>
                          <w:b/>
                          <w:bCs/>
                          <w:sz w:val="32"/>
                          <w:szCs w:val="32"/>
                        </w:rPr>
                        <w:t>LOGO FEDERACIÓ</w:t>
                      </w:r>
                    </w:p>
                  </w:txbxContent>
                </v:textbox>
              </v:shape>
            </w:pict>
          </w:r>
        </w:p>
      </w:tc>
      <w:tc>
        <w:tcPr>
          <w:tcW w:w="3198" w:type="dxa"/>
        </w:tcPr>
        <w:p w:rsidR="0041291E" w:rsidRDefault="00987BA9">
          <w:pPr>
            <w:pStyle w:val="Encabezado"/>
            <w:jc w:val="both"/>
            <w:rPr>
              <w:rFonts w:cs="Arial"/>
            </w:rPr>
          </w:pPr>
          <w:r w:rsidRPr="00987BA9">
            <w:rPr>
              <w:rFonts w:cs="Arial"/>
              <w:noProof/>
            </w:rPr>
            <w:pict>
              <v:shape id="_x0000_s13313" type="#_x0000_t202" style="position:absolute;left:0;text-align:left;margin-left:-12pt;margin-top:29.6pt;width:218.8pt;height:110.6pt;z-index:251661312;visibility:visible;mso-height-percent:200;mso-wrap-distance-top:3.6pt;mso-wrap-distance-bottom:3.6pt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" stroked="f">
                <v:textbox style="mso-fit-shape-to-text:t">
                  <w:txbxContent>
                    <w:p w:rsidR="00341792" w:rsidRPr="00D21CC8" w:rsidRDefault="00341792" w:rsidP="00341792">
                      <w:pPr>
                        <w:rPr>
                          <w:sz w:val="22"/>
                          <w:szCs w:val="22"/>
                        </w:rPr>
                      </w:pPr>
                      <w:r w:rsidRPr="00D21CC8">
                        <w:rPr>
                          <w:rFonts w:cs="Noto Sans"/>
                          <w:b/>
                          <w:bCs/>
                          <w:sz w:val="22"/>
                          <w:szCs w:val="22"/>
                        </w:rPr>
                        <w:t>ANNEX 3</w:t>
                      </w:r>
                      <w:r w:rsidRPr="00D21CC8">
                        <w:rPr>
                          <w:rFonts w:cs="Noto Sans"/>
                          <w:sz w:val="22"/>
                          <w:szCs w:val="22"/>
                        </w:rPr>
                        <w:t>: model a utilitzar en cas de que la posició a la classificació final presentada no es correspongui amb la posició que l’esportista ha indicat al resultat, pel motiu que sigui (any de naixement, categoria d’edat, gènere, etc.)</w:t>
                      </w:r>
                      <w:r w:rsidR="00570C09" w:rsidRPr="00D21CC8">
                        <w:rPr>
                          <w:rFonts w:cs="Noto Sans"/>
                          <w:sz w:val="22"/>
                          <w:szCs w:val="22"/>
                        </w:rPr>
                        <w:t>.</w:t>
                      </w:r>
                    </w:p>
                  </w:txbxContent>
                </v:textbox>
              </v:shape>
            </w:pict>
          </w:r>
        </w:p>
      </w:tc>
      <w:tc>
        <w:tcPr>
          <w:tcW w:w="3377" w:type="dxa"/>
        </w:tcPr>
        <w:p w:rsidR="0041291E" w:rsidRDefault="0041291E">
          <w:pPr>
            <w:spacing w:before="120" w:after="120"/>
            <w:jc w:val="right"/>
            <w:rPr>
              <w:sz w:val="20"/>
              <w:szCs w:val="20"/>
            </w:rPr>
          </w:pPr>
        </w:p>
      </w:tc>
      <w:tc>
        <w:tcPr>
          <w:tcW w:w="3376" w:type="dxa"/>
        </w:tcPr>
        <w:p w:rsidR="0041291E" w:rsidRDefault="0041291E">
          <w:pPr>
            <w:pStyle w:val="Encabezado"/>
            <w:jc w:val="center"/>
            <w:rPr>
              <w:rFonts w:cs="Arial"/>
            </w:rPr>
          </w:pPr>
        </w:p>
        <w:p w:rsidR="0041291E" w:rsidRDefault="0041291E"/>
        <w:p w:rsidR="0041291E" w:rsidRDefault="0041291E"/>
      </w:tc>
    </w:tr>
  </w:tbl>
  <w:p w:rsidR="0041291E" w:rsidRDefault="0041291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E"/>
    <w:multiLevelType w:val="singleLevel"/>
    <w:tmpl w:val="0000001E"/>
    <w:lvl w:ilvl="0">
      <w:start w:val="1"/>
      <w:numFmt w:val="bullet"/>
      <w:pStyle w:val="pvietas11"/>
      <w:lvlText w:val=""/>
      <w:lvlJc w:val="left"/>
      <w:pPr>
        <w:tabs>
          <w:tab w:val="left" w:pos="284"/>
        </w:tabs>
        <w:ind w:left="284" w:hanging="284"/>
      </w:pPr>
      <w:rPr>
        <w:rFonts w:ascii="Symbol" w:hAnsi="Symbol" w:cs="Symbol" w:hint="default"/>
      </w:rPr>
    </w:lvl>
  </w:abstractNum>
  <w:abstractNum w:abstractNumId="1">
    <w:nsid w:val="00000021"/>
    <w:multiLevelType w:val="multilevel"/>
    <w:tmpl w:val="00000021"/>
    <w:lvl w:ilvl="0">
      <w:start w:val="1"/>
      <w:numFmt w:val="lowerLetter"/>
      <w:lvlText w:val="%1)"/>
      <w:lvlJc w:val="left"/>
      <w:pPr>
        <w:tabs>
          <w:tab w:val="left" w:pos="0"/>
        </w:tabs>
        <w:ind w:left="780" w:hanging="420"/>
      </w:pPr>
      <w:rPr>
        <w:rFonts w:ascii="Noto Sans" w:hAnsi="Noto Sans" w:cs="Noto Sans"/>
        <w:i/>
        <w:sz w:val="22"/>
        <w:szCs w:val="22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060E0082"/>
    <w:multiLevelType w:val="multilevel"/>
    <w:tmpl w:val="4266B3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06A47EAB"/>
    <w:multiLevelType w:val="multilevel"/>
    <w:tmpl w:val="4FE8072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B4136"/>
    <w:multiLevelType w:val="hybridMultilevel"/>
    <w:tmpl w:val="2386338A"/>
    <w:lvl w:ilvl="0" w:tplc="C17A16A6">
      <w:numFmt w:val="bullet"/>
      <w:lvlText w:val="•"/>
      <w:lvlJc w:val="left"/>
      <w:pPr>
        <w:ind w:left="1065" w:hanging="705"/>
      </w:pPr>
      <w:rPr>
        <w:rFonts w:ascii="Verdana" w:eastAsia="Times New Roman" w:hAnsi="Verdana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C96B83"/>
    <w:multiLevelType w:val="multilevel"/>
    <w:tmpl w:val="B39E5A5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D96430"/>
    <w:multiLevelType w:val="hybridMultilevel"/>
    <w:tmpl w:val="957407B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DB6EA5"/>
    <w:multiLevelType w:val="hybridMultilevel"/>
    <w:tmpl w:val="01EAB5F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forms" w:formatting="1" w:enforcement="0"/>
  <w:defaultTabStop w:val="708"/>
  <w:hyphenationZone w:val="425"/>
  <w:characterSpacingControl w:val="doNotCompress"/>
  <w:hdrShapeDefaults>
    <o:shapedefaults v:ext="edit" spidmax="14338"/>
    <o:shapelayout v:ext="edit">
      <o:idmap v:ext="edit" data="13"/>
    </o:shapelayout>
  </w:hdrShapeDefaults>
  <w:footnotePr>
    <w:footnote w:id="0"/>
    <w:footnote w:id="1"/>
  </w:footnotePr>
  <w:endnotePr>
    <w:endnote w:id="0"/>
    <w:endnote w:id="1"/>
  </w:endnotePr>
  <w:compat/>
  <w:rsids>
    <w:rsidRoot w:val="00BF7AD8"/>
    <w:rsid w:val="00000309"/>
    <w:rsid w:val="00052C18"/>
    <w:rsid w:val="00096893"/>
    <w:rsid w:val="0016166E"/>
    <w:rsid w:val="002068D8"/>
    <w:rsid w:val="00222F3B"/>
    <w:rsid w:val="00251E11"/>
    <w:rsid w:val="00261833"/>
    <w:rsid w:val="00325D1B"/>
    <w:rsid w:val="00341792"/>
    <w:rsid w:val="0041291E"/>
    <w:rsid w:val="00413211"/>
    <w:rsid w:val="00431C83"/>
    <w:rsid w:val="0045585E"/>
    <w:rsid w:val="0057063B"/>
    <w:rsid w:val="00570C09"/>
    <w:rsid w:val="005D2844"/>
    <w:rsid w:val="00603C90"/>
    <w:rsid w:val="00791CF4"/>
    <w:rsid w:val="00843315"/>
    <w:rsid w:val="008855AC"/>
    <w:rsid w:val="00963909"/>
    <w:rsid w:val="009827EA"/>
    <w:rsid w:val="00987BA9"/>
    <w:rsid w:val="00A4165F"/>
    <w:rsid w:val="00A520B8"/>
    <w:rsid w:val="00AB5A18"/>
    <w:rsid w:val="00AF7E43"/>
    <w:rsid w:val="00B06EE9"/>
    <w:rsid w:val="00B1221A"/>
    <w:rsid w:val="00B16C34"/>
    <w:rsid w:val="00B80371"/>
    <w:rsid w:val="00BD1654"/>
    <w:rsid w:val="00BE3846"/>
    <w:rsid w:val="00BE3984"/>
    <w:rsid w:val="00BF7AD8"/>
    <w:rsid w:val="00C214F4"/>
    <w:rsid w:val="00C570BC"/>
    <w:rsid w:val="00C57D32"/>
    <w:rsid w:val="00CF34FC"/>
    <w:rsid w:val="00D21CC8"/>
    <w:rsid w:val="00D46DBE"/>
    <w:rsid w:val="00D53957"/>
    <w:rsid w:val="00D77EF1"/>
    <w:rsid w:val="00DE26B1"/>
    <w:rsid w:val="00E57DAC"/>
    <w:rsid w:val="00EA5DEA"/>
    <w:rsid w:val="00F12ACE"/>
    <w:rsid w:val="00F13209"/>
    <w:rsid w:val="00F46954"/>
    <w:rsid w:val="00FA012E"/>
    <w:rsid w:val="00FB40B1"/>
    <w:rsid w:val="00FC00B9"/>
    <w:rsid w:val="00FD52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uiPriority w:val="99"/>
    <w:qFormat/>
    <w:rsid w:val="006476E4"/>
    <w:rPr>
      <w:rFonts w:cs="Times New Roman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locked/>
    <w:rsid w:val="00A12B10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basedOn w:val="Fuentedeprrafopredeter"/>
    <w:uiPriority w:val="99"/>
    <w:semiHidden/>
    <w:qFormat/>
    <w:rsid w:val="009D1E7A"/>
    <w:rPr>
      <w:rFonts w:cs="Times New Roman"/>
      <w:color w:val="808080"/>
    </w:rPr>
  </w:style>
  <w:style w:type="character" w:customStyle="1" w:styleId="Textoindependiente3Car">
    <w:name w:val="Texto independiente 3 Car"/>
    <w:basedOn w:val="Fuentedeprrafopredeter"/>
    <w:link w:val="Textoindependiente3"/>
    <w:qFormat/>
    <w:rsid w:val="00BA7108"/>
    <w:rPr>
      <w:sz w:val="16"/>
      <w:szCs w:val="16"/>
      <w:lang w:val="ca-ES"/>
    </w:rPr>
  </w:style>
  <w:style w:type="character" w:customStyle="1" w:styleId="markedcontent">
    <w:name w:val="markedcontent"/>
    <w:basedOn w:val="Fuentedeprrafopredeter"/>
    <w:qFormat/>
    <w:rsid w:val="00913288"/>
  </w:style>
  <w:style w:type="character" w:styleId="Refdecomentario">
    <w:name w:val="annotation reference"/>
    <w:basedOn w:val="Fuentedeprrafopredeter"/>
    <w:semiHidden/>
    <w:unhideWhenUsed/>
    <w:qFormat/>
    <w:rsid w:val="00051167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qFormat/>
    <w:rsid w:val="00051167"/>
    <w:rPr>
      <w:rFonts w:ascii="Verdana" w:hAnsi="Verdana"/>
      <w:lang w:val="ca-ES"/>
    </w:rPr>
  </w:style>
  <w:style w:type="character" w:customStyle="1" w:styleId="AsuntodelcomentarioCar">
    <w:name w:val="Asunto del comentario Car"/>
    <w:basedOn w:val="TextocomentarioCar"/>
    <w:link w:val="Asuntodelcomentario"/>
    <w:semiHidden/>
    <w:qFormat/>
    <w:rsid w:val="00051167"/>
    <w:rPr>
      <w:rFonts w:ascii="Verdana" w:hAnsi="Verdana"/>
      <w:b/>
      <w:bCs/>
      <w:lang w:val="ca-ES"/>
    </w:rPr>
  </w:style>
  <w:style w:type="character" w:customStyle="1" w:styleId="ListLabel1">
    <w:name w:val="ListLabel 1"/>
    <w:qFormat/>
    <w:rsid w:val="00D77EF1"/>
    <w:rPr>
      <w:rFonts w:cs="Times New Roman"/>
    </w:rPr>
  </w:style>
  <w:style w:type="character" w:customStyle="1" w:styleId="ListLabel2">
    <w:name w:val="ListLabel 2"/>
    <w:qFormat/>
    <w:rsid w:val="00D77EF1"/>
    <w:rPr>
      <w:rFonts w:cs="Times New Roman"/>
    </w:rPr>
  </w:style>
  <w:style w:type="character" w:customStyle="1" w:styleId="ListLabel3">
    <w:name w:val="ListLabel 3"/>
    <w:qFormat/>
    <w:rsid w:val="00D77EF1"/>
    <w:rPr>
      <w:rFonts w:cs="Times New Roman"/>
    </w:rPr>
  </w:style>
  <w:style w:type="character" w:customStyle="1" w:styleId="ListLabel4">
    <w:name w:val="ListLabel 4"/>
    <w:qFormat/>
    <w:rsid w:val="00D77EF1"/>
    <w:rPr>
      <w:rFonts w:cs="Times New Roman"/>
    </w:rPr>
  </w:style>
  <w:style w:type="character" w:customStyle="1" w:styleId="ListLabel5">
    <w:name w:val="ListLabel 5"/>
    <w:qFormat/>
    <w:rsid w:val="00D77EF1"/>
    <w:rPr>
      <w:rFonts w:cs="Times New Roman"/>
    </w:rPr>
  </w:style>
  <w:style w:type="character" w:customStyle="1" w:styleId="ListLabel6">
    <w:name w:val="ListLabel 6"/>
    <w:qFormat/>
    <w:rsid w:val="00D77EF1"/>
    <w:rPr>
      <w:rFonts w:cs="Times New Roman"/>
      <w:sz w:val="22"/>
    </w:rPr>
  </w:style>
  <w:style w:type="character" w:customStyle="1" w:styleId="ListLabel7">
    <w:name w:val="ListLabel 7"/>
    <w:qFormat/>
    <w:rsid w:val="00D77EF1"/>
    <w:rPr>
      <w:rFonts w:cs="Times New Roman"/>
    </w:rPr>
  </w:style>
  <w:style w:type="character" w:customStyle="1" w:styleId="ListLabel8">
    <w:name w:val="ListLabel 8"/>
    <w:qFormat/>
    <w:rsid w:val="00D77EF1"/>
    <w:rPr>
      <w:rFonts w:cs="Times New Roman"/>
    </w:rPr>
  </w:style>
  <w:style w:type="character" w:customStyle="1" w:styleId="ListLabel9">
    <w:name w:val="ListLabel 9"/>
    <w:qFormat/>
    <w:rsid w:val="00D77EF1"/>
    <w:rPr>
      <w:rFonts w:cs="Times New Roman"/>
    </w:rPr>
  </w:style>
  <w:style w:type="character" w:customStyle="1" w:styleId="ListLabel10">
    <w:name w:val="ListLabel 10"/>
    <w:qFormat/>
    <w:rsid w:val="00D77EF1"/>
    <w:rPr>
      <w:rFonts w:cs="Times New Roman"/>
    </w:rPr>
  </w:style>
  <w:style w:type="character" w:customStyle="1" w:styleId="ListLabel11">
    <w:name w:val="ListLabel 11"/>
    <w:qFormat/>
    <w:rsid w:val="00D77EF1"/>
    <w:rPr>
      <w:rFonts w:cs="Times New Roman"/>
    </w:rPr>
  </w:style>
  <w:style w:type="character" w:customStyle="1" w:styleId="ListLabel12">
    <w:name w:val="ListLabel 12"/>
    <w:qFormat/>
    <w:rsid w:val="00D77EF1"/>
    <w:rPr>
      <w:rFonts w:cs="Times New Roman"/>
    </w:rPr>
  </w:style>
  <w:style w:type="character" w:customStyle="1" w:styleId="ListLabel13">
    <w:name w:val="ListLabel 13"/>
    <w:qFormat/>
    <w:rsid w:val="00D77EF1"/>
    <w:rPr>
      <w:rFonts w:cs="Times New Roman"/>
    </w:rPr>
  </w:style>
  <w:style w:type="character" w:customStyle="1" w:styleId="ListLabel14">
    <w:name w:val="ListLabel 14"/>
    <w:qFormat/>
    <w:rsid w:val="00D77EF1"/>
    <w:rPr>
      <w:rFonts w:cs="Times New Roman"/>
    </w:rPr>
  </w:style>
  <w:style w:type="character" w:customStyle="1" w:styleId="ListLabel15">
    <w:name w:val="ListLabel 15"/>
    <w:qFormat/>
    <w:rsid w:val="00D77EF1"/>
    <w:rPr>
      <w:b w:val="0"/>
      <w:sz w:val="18"/>
      <w:szCs w:val="24"/>
    </w:rPr>
  </w:style>
  <w:style w:type="character" w:customStyle="1" w:styleId="ListLabel16">
    <w:name w:val="ListLabel 16"/>
    <w:qFormat/>
    <w:rsid w:val="00D77EF1"/>
    <w:rPr>
      <w:rFonts w:cs="Courier New"/>
    </w:rPr>
  </w:style>
  <w:style w:type="character" w:customStyle="1" w:styleId="ListLabel17">
    <w:name w:val="ListLabel 17"/>
    <w:qFormat/>
    <w:rsid w:val="00D77EF1"/>
    <w:rPr>
      <w:rFonts w:cs="Courier New"/>
    </w:rPr>
  </w:style>
  <w:style w:type="character" w:customStyle="1" w:styleId="ListLabel18">
    <w:name w:val="ListLabel 18"/>
    <w:qFormat/>
    <w:rsid w:val="00D77EF1"/>
    <w:rPr>
      <w:rFonts w:cs="Courier New"/>
    </w:rPr>
  </w:style>
  <w:style w:type="character" w:customStyle="1" w:styleId="ListLabel19">
    <w:name w:val="ListLabel 19"/>
    <w:qFormat/>
    <w:rsid w:val="00D77EF1"/>
    <w:rPr>
      <w:rFonts w:cs="Courier New"/>
    </w:rPr>
  </w:style>
  <w:style w:type="character" w:customStyle="1" w:styleId="ListLabel20">
    <w:name w:val="ListLabel 20"/>
    <w:qFormat/>
    <w:rsid w:val="00D77EF1"/>
    <w:rPr>
      <w:rFonts w:cs="Courier New"/>
    </w:rPr>
  </w:style>
  <w:style w:type="character" w:customStyle="1" w:styleId="ListLabel21">
    <w:name w:val="ListLabel 21"/>
    <w:qFormat/>
    <w:rsid w:val="00D77EF1"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rsid w:val="00D77EF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D77EF1"/>
    <w:pPr>
      <w:spacing w:after="140" w:line="276" w:lineRule="auto"/>
    </w:pPr>
  </w:style>
  <w:style w:type="paragraph" w:styleId="Lista">
    <w:name w:val="List"/>
    <w:basedOn w:val="Textoindependiente"/>
    <w:rsid w:val="00D77EF1"/>
    <w:rPr>
      <w:rFonts w:cs="Lucida Sans"/>
    </w:rPr>
  </w:style>
  <w:style w:type="paragraph" w:styleId="Epgrafe">
    <w:name w:val="caption"/>
    <w:basedOn w:val="Normal"/>
    <w:qFormat/>
    <w:rsid w:val="00D77EF1"/>
    <w:pPr>
      <w:suppressLineNumbers/>
      <w:spacing w:before="120" w:after="120"/>
    </w:pPr>
    <w:rPr>
      <w:rFonts w:cs="Lucida Sans"/>
      <w:i/>
      <w:iCs/>
      <w:sz w:val="24"/>
    </w:rPr>
  </w:style>
  <w:style w:type="paragraph" w:customStyle="1" w:styleId="ndex">
    <w:name w:val="Índex"/>
    <w:basedOn w:val="Normal"/>
    <w:qFormat/>
    <w:rsid w:val="00D77EF1"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qFormat/>
    <w:rsid w:val="00813AF3"/>
    <w:rPr>
      <w:rFonts w:ascii="Tahoma" w:hAnsi="Tahoma"/>
      <w:szCs w:val="16"/>
    </w:rPr>
  </w:style>
  <w:style w:type="paragraph" w:styleId="Prrafodelista">
    <w:name w:val="List Paragraph"/>
    <w:basedOn w:val="Normal"/>
    <w:uiPriority w:val="34"/>
    <w:qFormat/>
    <w:rsid w:val="00A44107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qFormat/>
    <w:rsid w:val="00BA7108"/>
    <w:pPr>
      <w:spacing w:after="120"/>
    </w:pPr>
    <w:rPr>
      <w:rFonts w:ascii="Times New Roman" w:hAnsi="Times New Roman"/>
      <w:szCs w:val="16"/>
    </w:rPr>
  </w:style>
  <w:style w:type="paragraph" w:styleId="Textocomentario">
    <w:name w:val="annotation text"/>
    <w:basedOn w:val="Normal"/>
    <w:link w:val="TextocomentarioCar"/>
    <w:unhideWhenUsed/>
    <w:qFormat/>
    <w:rsid w:val="0005116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qFormat/>
    <w:rsid w:val="00051167"/>
    <w:rPr>
      <w:b/>
      <w:bCs/>
    </w:rPr>
  </w:style>
  <w:style w:type="paragraph" w:customStyle="1" w:styleId="Contingutdelmarc">
    <w:name w:val="Contingut del marc"/>
    <w:basedOn w:val="Normal"/>
    <w:qFormat/>
    <w:rsid w:val="00D77EF1"/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BD1654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13209"/>
    <w:rPr>
      <w:color w:val="605E5C"/>
      <w:shd w:val="clear" w:color="auto" w:fill="E1DFDD"/>
    </w:rPr>
  </w:style>
  <w:style w:type="paragraph" w:customStyle="1" w:styleId="Standard">
    <w:name w:val="Standard"/>
    <w:qFormat/>
    <w:rsid w:val="00AF7E43"/>
    <w:pPr>
      <w:suppressAutoHyphens/>
      <w:textAlignment w:val="baseline"/>
    </w:pPr>
    <w:rPr>
      <w:rFonts w:cs="Calibri"/>
      <w:lang w:val="ca-ES" w:eastAsia="zh-CN"/>
    </w:rPr>
  </w:style>
  <w:style w:type="character" w:customStyle="1" w:styleId="WW8Num3z1">
    <w:name w:val="WW8Num3z1"/>
    <w:rsid w:val="00AF7E43"/>
  </w:style>
  <w:style w:type="paragraph" w:customStyle="1" w:styleId="pvietas11">
    <w:name w:val="p_viñetas11"/>
    <w:basedOn w:val="Normal"/>
    <w:rsid w:val="00AF7E43"/>
    <w:pPr>
      <w:numPr>
        <w:numId w:val="4"/>
      </w:numPr>
      <w:suppressAutoHyphens/>
      <w:spacing w:before="120" w:after="120"/>
      <w:jc w:val="both"/>
    </w:pPr>
    <w:rPr>
      <w:rFonts w:ascii="Tahoma" w:hAnsi="Tahoma" w:cs="Tahoma"/>
      <w:sz w:val="20"/>
      <w:szCs w:val="20"/>
      <w:lang w:val="es-MX" w:eastAsia="zh-CN"/>
    </w:rPr>
  </w:style>
  <w:style w:type="character" w:customStyle="1" w:styleId="WW8Num2z8">
    <w:name w:val="WW8Num2z8"/>
    <w:rsid w:val="00AF7E43"/>
  </w:style>
  <w:style w:type="paragraph" w:customStyle="1" w:styleId="Default">
    <w:name w:val="Default"/>
    <w:rsid w:val="00AF7E43"/>
    <w:pPr>
      <w:widowControl w:val="0"/>
      <w:suppressAutoHyphens/>
      <w:autoSpaceDE w:val="0"/>
    </w:pPr>
    <w:rPr>
      <w:rFonts w:ascii="LegacySanITCBoo" w:hAnsi="LegacySanITCBoo" w:cs="Bariol Bold"/>
      <w:b/>
      <w:color w:val="000000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EUCDCQ2A6R6Q-480994541-287710</_dlc_DocId>
    <_dlc_DocIdUrl xmlns="4845febb-9323-42c4-a274-ece9c4551472">
      <Url>https://caib.sharepoint.com/sites/ARXIUS-ESPORTS/_layouts/15/DocIdRedir.aspx?ID=EUCDCQ2A6R6Q-480994541-287710</Url>
      <Description>EUCDCQ2A6R6Q-480994541-287710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60ED9BD-D92E-401C-B8C2-A4943654F489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customXml/itemProps2.xml><?xml version="1.0" encoding="utf-8"?>
<ds:datastoreItem xmlns:ds="http://schemas.openxmlformats.org/officeDocument/2006/customXml" ds:itemID="{221A6AD3-56F5-42E6-83A0-2BAE61CFE3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6DFF832-D2DB-46B3-A106-926038D5E05F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8675CB5F-A38A-4303-86C6-E240DB35B1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52A1AFF-62C1-44EC-997E-E4CF8C9A5DC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281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1828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 subvenció trasllats interilles</dc:title>
  <dc:subject/>
  <dc:creator>Paz</dc:creator>
  <dc:description/>
  <cp:lastModifiedBy>u104193</cp:lastModifiedBy>
  <cp:revision>9</cp:revision>
  <cp:lastPrinted>2025-01-21T08:48:00Z</cp:lastPrinted>
  <dcterms:created xsi:type="dcterms:W3CDTF">2026-01-13T09:56:00Z</dcterms:created>
  <dcterms:modified xsi:type="dcterms:W3CDTF">2026-01-14T08:42:00Z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ContentTypeId">
    <vt:lpwstr>0x0101001FA8F51DBDEDF24385A264BB918CB495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6f9bdca2-3f1c-46d9-812d-06aa1a5ccadd</vt:lpwstr>
  </property>
  <property fmtid="{D5CDD505-2E9C-101B-9397-08002B2CF9AE}" pid="11" name="Order">
    <vt:r8>8100200</vt:r8>
  </property>
  <property fmtid="{D5CDD505-2E9C-101B-9397-08002B2CF9AE}" pid="12" name="MediaServiceImageTags">
    <vt:lpwstr/>
  </property>
</Properties>
</file>